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D61EA3" w14:textId="77777777" w:rsidR="003002A4" w:rsidRPr="003002A4" w:rsidRDefault="003002A4" w:rsidP="003002A4">
      <w:pPr>
        <w:jc w:val="center"/>
        <w:rPr>
          <w:rFonts w:ascii="Avenir Next Demi Bold" w:hAnsi="Avenir Next Demi Bold" w:cs="Neutraface2Text-Demi"/>
          <w:b/>
          <w:bCs/>
          <w:color w:val="000000"/>
          <w:sz w:val="18"/>
          <w:szCs w:val="18"/>
          <w:lang w:val="fr-FR"/>
        </w:rPr>
      </w:pPr>
    </w:p>
    <w:p w14:paraId="7B7AED00" w14:textId="19A194CC" w:rsidR="00E73219" w:rsidRPr="00C27FF2" w:rsidRDefault="00E73219" w:rsidP="00E73219">
      <w:pPr>
        <w:pStyle w:val="EinfAbs"/>
        <w:spacing w:line="240" w:lineRule="auto"/>
        <w:jc w:val="center"/>
        <w:rPr>
          <w:rFonts w:ascii="Avenir Next Medium" w:hAnsi="Avenir Next Medium" w:cs="Neutraface2Text-Book"/>
          <w:b/>
          <w:bCs/>
          <w:sz w:val="30"/>
          <w:szCs w:val="30"/>
          <w:lang w:val="fr-FR"/>
        </w:rPr>
      </w:pPr>
      <w:r w:rsidRPr="00C27FF2">
        <w:rPr>
          <w:rFonts w:ascii="Avenir Next Medium" w:hAnsi="Avenir Next Medium" w:cs="Neutraface2Text-Book"/>
          <w:b/>
          <w:bCs/>
          <w:sz w:val="30"/>
          <w:szCs w:val="30"/>
          <w:lang w:val="fr-FR"/>
        </w:rPr>
        <w:t>CARTE</w:t>
      </w:r>
    </w:p>
    <w:p w14:paraId="20ADC625" w14:textId="77777777" w:rsidR="00E73219" w:rsidRPr="00C27FF2" w:rsidRDefault="00E73219" w:rsidP="00E73AC9">
      <w:pPr>
        <w:pStyle w:val="EinfAbs"/>
        <w:spacing w:line="240" w:lineRule="auto"/>
        <w:jc w:val="center"/>
        <w:rPr>
          <w:rFonts w:ascii="Avenir Next Medium" w:hAnsi="Avenir Next Medium" w:cs="Neutraface2Text-Book"/>
          <w:sz w:val="18"/>
          <w:szCs w:val="18"/>
          <w:lang w:val="fr-FR"/>
        </w:rPr>
      </w:pPr>
    </w:p>
    <w:p w14:paraId="0739E2DA" w14:textId="77777777" w:rsidR="003002A4" w:rsidRPr="00C27FF2" w:rsidRDefault="003002A4" w:rsidP="00E73AC9">
      <w:pPr>
        <w:pStyle w:val="EinfAbs"/>
        <w:spacing w:line="240" w:lineRule="auto"/>
        <w:jc w:val="center"/>
        <w:rPr>
          <w:rFonts w:ascii="Avenir Next Medium" w:hAnsi="Avenir Next Medium" w:cs="Neutraface2Text-Book"/>
          <w:sz w:val="18"/>
          <w:szCs w:val="18"/>
          <w:lang w:val="fr-FR"/>
        </w:rPr>
      </w:pPr>
    </w:p>
    <w:p w14:paraId="6AE91CAC" w14:textId="77777777" w:rsidR="00AB05EF" w:rsidRPr="005D162C" w:rsidRDefault="00AB05EF" w:rsidP="00AB05EF">
      <w:pPr>
        <w:pStyle w:val="EinfAbs"/>
        <w:spacing w:line="240" w:lineRule="auto"/>
        <w:jc w:val="center"/>
        <w:rPr>
          <w:rFonts w:ascii="Avenir Next Demi Bold" w:hAnsi="Avenir Next Demi Bold" w:cs="Neutraface2Text-Demi"/>
          <w:b/>
          <w:bCs/>
          <w:sz w:val="18"/>
          <w:szCs w:val="18"/>
          <w:lang w:val="fr-FR"/>
        </w:rPr>
      </w:pPr>
      <w:r>
        <w:rPr>
          <w:rFonts w:ascii="Avenir Next Demi Bold" w:hAnsi="Avenir Next Demi Bold" w:cs="Neutraface2Text-Demi"/>
          <w:b/>
          <w:bCs/>
          <w:sz w:val="18"/>
          <w:szCs w:val="18"/>
          <w:lang w:val="fr-FR"/>
        </w:rPr>
        <w:t>Sablé pecorino/courge butternut/châtaigne/orange/graine de courge</w:t>
      </w:r>
    </w:p>
    <w:p w14:paraId="0BFDE4E7" w14:textId="379B3740" w:rsidR="00AB05EF" w:rsidRPr="00B940FD" w:rsidRDefault="00AB05EF" w:rsidP="00AB05EF">
      <w:pPr>
        <w:pStyle w:val="EinfAbs"/>
        <w:spacing w:line="240" w:lineRule="auto"/>
        <w:ind w:left="142"/>
        <w:jc w:val="center"/>
        <w:rPr>
          <w:rFonts w:ascii="Avenir Next" w:hAnsi="Avenir Next" w:cs="Neutraface2Text-Demi"/>
          <w:sz w:val="18"/>
          <w:szCs w:val="18"/>
          <w:lang w:val="fr-FR"/>
        </w:rPr>
      </w:pPr>
      <w:r w:rsidRPr="008540EC">
        <w:rPr>
          <w:rFonts w:ascii="Avenir Next" w:hAnsi="Avenir Next" w:cs="Neutraface2Text-Demi"/>
          <w:sz w:val="18"/>
          <w:szCs w:val="18"/>
          <w:lang w:val="fr-FR"/>
        </w:rPr>
        <w:t xml:space="preserve">Pecorino </w:t>
      </w:r>
      <w:proofErr w:type="spellStart"/>
      <w:r>
        <w:rPr>
          <w:rFonts w:ascii="Avenir Next" w:hAnsi="Avenir Next" w:cs="Neutraface2Text-Demi"/>
          <w:sz w:val="18"/>
          <w:szCs w:val="18"/>
          <w:lang w:val="fr-FR"/>
        </w:rPr>
        <w:t>shortbread</w:t>
      </w:r>
      <w:proofErr w:type="spellEnd"/>
      <w:r>
        <w:rPr>
          <w:rFonts w:ascii="Avenir Next" w:hAnsi="Avenir Next" w:cs="Neutraface2Text-Demi"/>
          <w:sz w:val="18"/>
          <w:szCs w:val="18"/>
          <w:lang w:val="fr-FR"/>
        </w:rPr>
        <w:t>/</w:t>
      </w:r>
      <w:proofErr w:type="spellStart"/>
      <w:r>
        <w:rPr>
          <w:rFonts w:ascii="Avenir Next" w:hAnsi="Avenir Next" w:cs="Neutraface2Text-Demi"/>
          <w:sz w:val="18"/>
          <w:szCs w:val="18"/>
          <w:lang w:val="fr-FR"/>
        </w:rPr>
        <w:t>buttnut</w:t>
      </w:r>
      <w:proofErr w:type="spellEnd"/>
      <w:r>
        <w:rPr>
          <w:rFonts w:ascii="Avenir Next" w:hAnsi="Avenir Next" w:cs="Neutraface2Text-Demi"/>
          <w:sz w:val="18"/>
          <w:szCs w:val="18"/>
          <w:lang w:val="fr-FR"/>
        </w:rPr>
        <w:t xml:space="preserve"> squash/</w:t>
      </w:r>
      <w:proofErr w:type="spellStart"/>
      <w:r>
        <w:rPr>
          <w:rFonts w:ascii="Avenir Next" w:hAnsi="Avenir Next" w:cs="Neutraface2Text-Demi"/>
          <w:sz w:val="18"/>
          <w:szCs w:val="18"/>
          <w:lang w:val="fr-FR"/>
        </w:rPr>
        <w:t>chestnut</w:t>
      </w:r>
      <w:proofErr w:type="spellEnd"/>
      <w:r>
        <w:rPr>
          <w:rFonts w:ascii="Avenir Next" w:hAnsi="Avenir Next" w:cs="Neutraface2Text-Demi"/>
          <w:sz w:val="18"/>
          <w:szCs w:val="18"/>
          <w:lang w:val="fr-FR"/>
        </w:rPr>
        <w:t>/orange/</w:t>
      </w:r>
      <w:proofErr w:type="spellStart"/>
      <w:r>
        <w:rPr>
          <w:rFonts w:ascii="Avenir Next" w:hAnsi="Avenir Next" w:cs="Neutraface2Text-Demi"/>
          <w:sz w:val="18"/>
          <w:szCs w:val="18"/>
          <w:lang w:val="fr-FR"/>
        </w:rPr>
        <w:t>pumpkin</w:t>
      </w:r>
      <w:proofErr w:type="spellEnd"/>
      <w:r>
        <w:rPr>
          <w:rFonts w:ascii="Avenir Next" w:hAnsi="Avenir Next" w:cs="Neutraface2Text-Demi"/>
          <w:sz w:val="18"/>
          <w:szCs w:val="18"/>
          <w:lang w:val="fr-FR"/>
        </w:rPr>
        <w:t xml:space="preserve"> </w:t>
      </w:r>
      <w:proofErr w:type="spellStart"/>
      <w:r>
        <w:rPr>
          <w:rFonts w:ascii="Avenir Next" w:hAnsi="Avenir Next" w:cs="Neutraface2Text-Demi"/>
          <w:sz w:val="18"/>
          <w:szCs w:val="18"/>
          <w:lang w:val="fr-FR"/>
        </w:rPr>
        <w:t>seed</w:t>
      </w:r>
      <w:proofErr w:type="spellEnd"/>
      <w:r w:rsidRPr="00B940FD">
        <w:rPr>
          <w:rFonts w:ascii="Avenir Next" w:hAnsi="Avenir Next" w:cs="Neutraface2Text-Demi"/>
          <w:sz w:val="18"/>
          <w:szCs w:val="18"/>
          <w:lang w:val="fr-FR"/>
        </w:rPr>
        <w:t xml:space="preserve"> • A, F, G,</w:t>
      </w:r>
      <w:r>
        <w:rPr>
          <w:rFonts w:ascii="Avenir Next" w:hAnsi="Avenir Next" w:cs="Neutraface2Text-Demi"/>
          <w:sz w:val="18"/>
          <w:szCs w:val="18"/>
          <w:lang w:val="fr-FR"/>
        </w:rPr>
        <w:t xml:space="preserve"> </w:t>
      </w:r>
      <w:r w:rsidRPr="00B940FD">
        <w:rPr>
          <w:rFonts w:ascii="Avenir Next" w:hAnsi="Avenir Next" w:cs="Neutraface2Text-Demi"/>
          <w:sz w:val="18"/>
          <w:szCs w:val="18"/>
          <w:lang w:val="fr-FR"/>
        </w:rPr>
        <w:t>O</w:t>
      </w:r>
    </w:p>
    <w:p w14:paraId="2643337B" w14:textId="77777777" w:rsidR="00AB05EF" w:rsidRPr="00C27FF2" w:rsidRDefault="00AB05EF" w:rsidP="00AB05EF">
      <w:pPr>
        <w:pStyle w:val="EinfAbs"/>
        <w:spacing w:line="240" w:lineRule="auto"/>
        <w:jc w:val="center"/>
        <w:rPr>
          <w:rFonts w:ascii="Avenir Next" w:hAnsi="Avenir Next" w:cs="Neutraface2Text-Demi"/>
          <w:i/>
          <w:iCs/>
          <w:sz w:val="18"/>
          <w:szCs w:val="18"/>
          <w:lang w:val="fr-FR"/>
        </w:rPr>
      </w:pPr>
      <w:r w:rsidRPr="00C27FF2">
        <w:rPr>
          <w:rFonts w:ascii="Avenir Next" w:hAnsi="Avenir Next" w:cs="Neutraface2Text-Demi"/>
          <w:i/>
          <w:iCs/>
          <w:sz w:val="18"/>
          <w:szCs w:val="18"/>
          <w:lang w:val="fr-FR"/>
        </w:rPr>
        <w:t>€ 28,00</w:t>
      </w:r>
    </w:p>
    <w:p w14:paraId="7B1ACD0C" w14:textId="77777777" w:rsidR="00AB05EF" w:rsidRPr="002137CB" w:rsidRDefault="00AB05EF" w:rsidP="00AB05EF">
      <w:pPr>
        <w:jc w:val="center"/>
        <w:rPr>
          <w:rFonts w:ascii="Avenir Next Demi Bold" w:hAnsi="Avenir Next Demi Bold" w:cs="Neutraface2Text-Demi"/>
          <w:b/>
          <w:bCs/>
          <w:color w:val="000000"/>
          <w:sz w:val="18"/>
          <w:szCs w:val="18"/>
          <w:lang w:val="fr-FR"/>
        </w:rPr>
      </w:pPr>
    </w:p>
    <w:p w14:paraId="4E393D9E" w14:textId="77777777" w:rsidR="00AB05EF" w:rsidRPr="001F765C" w:rsidRDefault="00AB05EF" w:rsidP="00AB05EF">
      <w:pPr>
        <w:jc w:val="center"/>
        <w:rPr>
          <w:rFonts w:ascii="Avenir Next Demi Bold" w:hAnsi="Avenir Next Demi Bold" w:cs="Neutraface2Text-Demi"/>
          <w:b/>
          <w:bCs/>
          <w:color w:val="000000"/>
          <w:sz w:val="18"/>
          <w:szCs w:val="18"/>
          <w:lang w:val="fr-FR"/>
        </w:rPr>
      </w:pPr>
      <w:r>
        <w:rPr>
          <w:rFonts w:ascii="Avenir Next Demi Bold" w:hAnsi="Avenir Next Demi Bold" w:cs="Neutraface2Text-Demi"/>
          <w:b/>
          <w:bCs/>
          <w:color w:val="000000"/>
          <w:sz w:val="18"/>
          <w:szCs w:val="18"/>
          <w:lang w:val="fr-FR"/>
        </w:rPr>
        <w:t>Langoustine/coco de Paimpol/céleri branche/bisque</w:t>
      </w:r>
    </w:p>
    <w:p w14:paraId="04FDC4C6" w14:textId="1BFF7E39" w:rsidR="00AB05EF" w:rsidRPr="00AB05EF" w:rsidRDefault="00AB05EF" w:rsidP="00AB05EF">
      <w:pPr>
        <w:pStyle w:val="EinfAbs"/>
        <w:spacing w:line="240" w:lineRule="auto"/>
        <w:jc w:val="center"/>
        <w:rPr>
          <w:rFonts w:ascii="Avenir Next" w:hAnsi="Avenir Next" w:cs="Neutraface2Text-Demi"/>
          <w:sz w:val="18"/>
          <w:szCs w:val="18"/>
          <w:lang w:val="en-GB"/>
        </w:rPr>
      </w:pPr>
      <w:r w:rsidRPr="00AB05EF">
        <w:rPr>
          <w:rFonts w:ascii="Avenir Next" w:hAnsi="Avenir Next" w:cs="Neutraface2Text-Demi"/>
          <w:sz w:val="18"/>
          <w:szCs w:val="18"/>
          <w:lang w:val="en-GB"/>
        </w:rPr>
        <w:t>Langoustine/Paimpol beans/celery stalk/bisque • B, G, L, O</w:t>
      </w:r>
    </w:p>
    <w:p w14:paraId="16728266" w14:textId="77777777" w:rsidR="00AB05EF" w:rsidRPr="00AB05EF" w:rsidRDefault="00AB05EF" w:rsidP="00AB05EF">
      <w:pPr>
        <w:pStyle w:val="EinfAbs"/>
        <w:spacing w:line="240" w:lineRule="auto"/>
        <w:jc w:val="center"/>
        <w:rPr>
          <w:rFonts w:ascii="Avenir Next" w:hAnsi="Avenir Next" w:cs="Neutraface2Text-Demi"/>
          <w:i/>
          <w:iCs/>
          <w:sz w:val="18"/>
          <w:szCs w:val="18"/>
          <w:lang w:val="en-GB"/>
        </w:rPr>
      </w:pPr>
      <w:r w:rsidRPr="00AB05EF">
        <w:rPr>
          <w:rFonts w:ascii="Avenir Next" w:hAnsi="Avenir Next" w:cs="Neutraface2Text-Demi"/>
          <w:i/>
          <w:iCs/>
          <w:sz w:val="18"/>
          <w:szCs w:val="18"/>
          <w:lang w:val="en-GB"/>
        </w:rPr>
        <w:t>€ 32,00</w:t>
      </w:r>
    </w:p>
    <w:p w14:paraId="42014BCF" w14:textId="77777777" w:rsidR="00AB05EF" w:rsidRPr="0027718E" w:rsidRDefault="00AB05EF" w:rsidP="00AB05EF">
      <w:pPr>
        <w:pStyle w:val="EinfAbs"/>
        <w:spacing w:line="240" w:lineRule="auto"/>
        <w:jc w:val="center"/>
        <w:rPr>
          <w:rFonts w:ascii="Avenir Next Medium" w:hAnsi="Avenir Next Medium" w:cs="Neutraface2Text-Book"/>
          <w:sz w:val="18"/>
          <w:szCs w:val="18"/>
          <w:lang w:val="fr-FR"/>
        </w:rPr>
      </w:pPr>
    </w:p>
    <w:p w14:paraId="46C62C59" w14:textId="77777777" w:rsidR="00AB05EF" w:rsidRPr="001F765C" w:rsidRDefault="00AB05EF" w:rsidP="00AB05EF">
      <w:pPr>
        <w:jc w:val="center"/>
        <w:rPr>
          <w:rFonts w:ascii="Avenir Next Demi Bold" w:hAnsi="Avenir Next Demi Bold" w:cs="Neutraface2Text-Demi"/>
          <w:b/>
          <w:bCs/>
          <w:color w:val="000000"/>
          <w:sz w:val="18"/>
          <w:szCs w:val="18"/>
          <w:lang w:val="fr-FR"/>
        </w:rPr>
      </w:pPr>
      <w:bookmarkStart w:id="0" w:name="OLE_LINK1"/>
      <w:r>
        <w:rPr>
          <w:rFonts w:ascii="Avenir Next Demi Bold" w:hAnsi="Avenir Next Demi Bold" w:cs="Neutraface2Text-Demi"/>
          <w:b/>
          <w:bCs/>
          <w:color w:val="000000"/>
          <w:sz w:val="18"/>
          <w:szCs w:val="18"/>
          <w:lang w:val="fr-FR"/>
        </w:rPr>
        <w:t>Joue de sanglier/gaufre de pomme de terre/oignon caramélisé/cèpe/chou pointu</w:t>
      </w:r>
    </w:p>
    <w:p w14:paraId="3BA03E9B" w14:textId="48110204" w:rsidR="00AB05EF" w:rsidRPr="00AB05EF" w:rsidRDefault="00AB05EF" w:rsidP="00AB05EF">
      <w:pPr>
        <w:jc w:val="center"/>
        <w:rPr>
          <w:rFonts w:ascii="Avenir Next" w:hAnsi="Avenir Next" w:cs="Neutraface2Text-Demi"/>
          <w:sz w:val="18"/>
          <w:szCs w:val="18"/>
          <w:lang w:val="fr-FR"/>
        </w:rPr>
      </w:pPr>
      <w:r w:rsidRPr="00AB05EF">
        <w:rPr>
          <w:rFonts w:ascii="Avenir Next" w:hAnsi="Avenir Next" w:cs="Neutraface2Text-Demi"/>
          <w:sz w:val="18"/>
          <w:szCs w:val="18"/>
          <w:lang w:val="en"/>
        </w:rPr>
        <w:t>Wild boar cheek/potato waffle/caramelized onion/porcini mushroom/pointed cabbage</w:t>
      </w:r>
      <w:r>
        <w:rPr>
          <w:rFonts w:ascii="Avenir Next" w:hAnsi="Avenir Next" w:cs="Neutraface2Text-Demi"/>
          <w:sz w:val="18"/>
          <w:szCs w:val="18"/>
          <w:lang w:val="fr-FR"/>
        </w:rPr>
        <w:t xml:space="preserve"> </w:t>
      </w:r>
      <w:r w:rsidRPr="00AB05EF">
        <w:rPr>
          <w:rFonts w:ascii="Avenir Next" w:hAnsi="Avenir Next" w:cs="Neutraface2Text-Demi"/>
          <w:sz w:val="18"/>
          <w:szCs w:val="18"/>
          <w:lang w:val="fr-FR"/>
        </w:rPr>
        <w:t>• A, G, L, O</w:t>
      </w:r>
    </w:p>
    <w:p w14:paraId="0D8E85D8" w14:textId="77777777" w:rsidR="00AB05EF" w:rsidRPr="00EF704B" w:rsidRDefault="00AB05EF" w:rsidP="00AB05EF">
      <w:pPr>
        <w:pStyle w:val="EinfAbs"/>
        <w:spacing w:line="240" w:lineRule="auto"/>
        <w:jc w:val="center"/>
        <w:rPr>
          <w:rFonts w:ascii="Avenir Next" w:hAnsi="Avenir Next" w:cs="Neutraface2Text-Demi"/>
          <w:i/>
          <w:iCs/>
          <w:sz w:val="18"/>
          <w:szCs w:val="18"/>
          <w:lang w:val="fr-FR"/>
        </w:rPr>
      </w:pPr>
      <w:r w:rsidRPr="00EF704B">
        <w:rPr>
          <w:rFonts w:ascii="Avenir Next" w:hAnsi="Avenir Next" w:cs="Neutraface2Text-Demi"/>
          <w:i/>
          <w:iCs/>
          <w:sz w:val="18"/>
          <w:szCs w:val="18"/>
          <w:lang w:val="fr-FR"/>
        </w:rPr>
        <w:t>€ 29,00</w:t>
      </w:r>
    </w:p>
    <w:bookmarkEnd w:id="0"/>
    <w:p w14:paraId="4D22F9F2" w14:textId="77777777" w:rsidR="004A373E" w:rsidRPr="00AF5A7E" w:rsidRDefault="004A373E" w:rsidP="004A373E">
      <w:pPr>
        <w:pStyle w:val="EinfAbs"/>
        <w:spacing w:line="240" w:lineRule="auto"/>
        <w:jc w:val="center"/>
        <w:rPr>
          <w:rFonts w:ascii="Avenir Next" w:hAnsi="Avenir Next" w:cs="Neutraface2Text-Demi"/>
          <w:sz w:val="18"/>
          <w:szCs w:val="18"/>
          <w:lang w:val="sv-SE"/>
        </w:rPr>
      </w:pPr>
    </w:p>
    <w:p w14:paraId="51DBA483" w14:textId="77777777" w:rsidR="004A373E" w:rsidRPr="00AF5A7E" w:rsidRDefault="004A373E" w:rsidP="004A373E">
      <w:pPr>
        <w:pStyle w:val="EinfAbs"/>
        <w:spacing w:line="240" w:lineRule="auto"/>
        <w:jc w:val="center"/>
        <w:rPr>
          <w:rFonts w:ascii="Avenir Next Demi Bold" w:hAnsi="Avenir Next Demi Bold" w:cs="Neutraface2Text-Demi"/>
          <w:b/>
          <w:bCs/>
          <w:sz w:val="18"/>
          <w:szCs w:val="18"/>
          <w:lang w:val="fr-FR"/>
        </w:rPr>
      </w:pPr>
      <w:r w:rsidRPr="00AF5A7E">
        <w:rPr>
          <w:rFonts w:ascii="Avenir Next Demi Bold" w:hAnsi="Avenir Next Demi Bold" w:cs="Neutraface2Text-Demi"/>
          <w:b/>
          <w:bCs/>
          <w:sz w:val="18"/>
          <w:szCs w:val="18"/>
          <w:lang w:val="fr-FR"/>
        </w:rPr>
        <w:t>Tartare de cerf/figue/noisette du Piémont/</w:t>
      </w:r>
      <w:r>
        <w:rPr>
          <w:rFonts w:ascii="Avenir Next Demi Bold" w:hAnsi="Avenir Next Demi Bold" w:cs="Neutraface2Text-Demi"/>
          <w:b/>
          <w:bCs/>
          <w:sz w:val="18"/>
          <w:szCs w:val="18"/>
          <w:lang w:val="fr-FR"/>
        </w:rPr>
        <w:t>moutarde au miel/roquette</w:t>
      </w:r>
    </w:p>
    <w:p w14:paraId="619EAD77" w14:textId="42B03F6C" w:rsidR="002137CB" w:rsidRPr="004A373E" w:rsidRDefault="00524CE5" w:rsidP="00524CE5">
      <w:pPr>
        <w:pStyle w:val="EinfAbs"/>
        <w:spacing w:line="240" w:lineRule="auto"/>
        <w:ind w:left="142"/>
        <w:jc w:val="center"/>
        <w:rPr>
          <w:rFonts w:ascii="Avenir Next" w:hAnsi="Avenir Next" w:cs="Neutraface2Text-Demi"/>
          <w:sz w:val="18"/>
          <w:szCs w:val="18"/>
          <w:lang w:val="fr-FR"/>
        </w:rPr>
      </w:pPr>
      <w:r w:rsidRPr="00524CE5">
        <w:rPr>
          <w:rFonts w:ascii="Avenir Next" w:hAnsi="Avenir Next" w:cs="Neutraface2Text-Demi"/>
          <w:sz w:val="18"/>
          <w:szCs w:val="18"/>
          <w:lang w:val="en"/>
        </w:rPr>
        <w:t>Venison tartare/fig/Piedmont hazelnut/honey mustard/arugula</w:t>
      </w:r>
      <w:r w:rsidRPr="004A373E">
        <w:rPr>
          <w:rFonts w:ascii="Avenir Next" w:hAnsi="Avenir Next" w:cs="Neutraface2Text-Demi"/>
          <w:sz w:val="18"/>
          <w:szCs w:val="18"/>
          <w:lang w:val="fr-FR"/>
        </w:rPr>
        <w:t xml:space="preserve"> </w:t>
      </w:r>
      <w:r w:rsidR="00466630" w:rsidRPr="00EA7D0B">
        <w:rPr>
          <w:rFonts w:ascii="Avenir Next" w:hAnsi="Avenir Next" w:cs="Neutraface2Text-Demi"/>
          <w:sz w:val="18"/>
          <w:szCs w:val="18"/>
          <w:lang w:val="fr-FR"/>
        </w:rPr>
        <w:t>• A, C, L, O</w:t>
      </w:r>
    </w:p>
    <w:p w14:paraId="1F71A12C" w14:textId="09EDDC91" w:rsidR="002137CB" w:rsidRPr="002137CB" w:rsidRDefault="002137CB" w:rsidP="002137CB">
      <w:pPr>
        <w:pStyle w:val="EinfAbs"/>
        <w:spacing w:line="240" w:lineRule="auto"/>
        <w:jc w:val="center"/>
        <w:rPr>
          <w:rFonts w:ascii="Avenir Next" w:hAnsi="Avenir Next" w:cs="Neutraface2Text-Demi"/>
          <w:i/>
          <w:iCs/>
          <w:sz w:val="18"/>
          <w:szCs w:val="18"/>
          <w:lang w:val="fr-FR"/>
        </w:rPr>
      </w:pPr>
      <w:r w:rsidRPr="002137CB">
        <w:rPr>
          <w:rFonts w:ascii="Avenir Next" w:hAnsi="Avenir Next" w:cs="Neutraface2Text-Demi"/>
          <w:i/>
          <w:iCs/>
          <w:sz w:val="18"/>
          <w:szCs w:val="18"/>
          <w:lang w:val="fr-FR"/>
        </w:rPr>
        <w:t>€ 3</w:t>
      </w:r>
      <w:r w:rsidR="00666587">
        <w:rPr>
          <w:rFonts w:ascii="Avenir Next" w:hAnsi="Avenir Next" w:cs="Neutraface2Text-Demi"/>
          <w:i/>
          <w:iCs/>
          <w:sz w:val="18"/>
          <w:szCs w:val="18"/>
          <w:lang w:val="fr-FR"/>
        </w:rPr>
        <w:t>1</w:t>
      </w:r>
      <w:r w:rsidRPr="002137CB">
        <w:rPr>
          <w:rFonts w:ascii="Avenir Next" w:hAnsi="Avenir Next" w:cs="Neutraface2Text-Demi"/>
          <w:i/>
          <w:iCs/>
          <w:sz w:val="18"/>
          <w:szCs w:val="18"/>
          <w:lang w:val="fr-FR"/>
        </w:rPr>
        <w:t>,00</w:t>
      </w:r>
    </w:p>
    <w:p w14:paraId="45D044EA" w14:textId="77777777" w:rsidR="00E73AC9" w:rsidRPr="00005C35" w:rsidRDefault="00E73AC9" w:rsidP="00A25355">
      <w:pPr>
        <w:pStyle w:val="EinfAbs"/>
        <w:spacing w:line="240" w:lineRule="auto"/>
        <w:jc w:val="center"/>
        <w:rPr>
          <w:rFonts w:ascii="Avenir Next" w:hAnsi="Avenir Next" w:cs="Neutraface2Text-Demi"/>
          <w:sz w:val="18"/>
          <w:szCs w:val="18"/>
          <w:lang w:val="fr-FR"/>
        </w:rPr>
      </w:pPr>
    </w:p>
    <w:p w14:paraId="61F08DD6" w14:textId="77777777" w:rsidR="00E73AC9" w:rsidRDefault="00E73AC9" w:rsidP="00E73AC9">
      <w:pPr>
        <w:pStyle w:val="EinfAbs"/>
        <w:spacing w:line="240" w:lineRule="auto"/>
        <w:jc w:val="center"/>
        <w:rPr>
          <w:rFonts w:ascii="Avenir Next Medium" w:eastAsia="Times New Roman" w:hAnsi="Avenir Next Medium" w:cs="Arial"/>
          <w:sz w:val="18"/>
          <w:szCs w:val="18"/>
          <w:lang w:val="fr-FR" w:eastAsia="fr-FR"/>
        </w:rPr>
      </w:pPr>
    </w:p>
    <w:p w14:paraId="03E415A7" w14:textId="77777777" w:rsidR="00F42AA5" w:rsidRPr="00A30F50" w:rsidRDefault="00F42AA5" w:rsidP="00E73AC9">
      <w:pPr>
        <w:pStyle w:val="EinfAbs"/>
        <w:spacing w:line="240" w:lineRule="auto"/>
        <w:jc w:val="center"/>
        <w:rPr>
          <w:rFonts w:ascii="Avenir Next Medium" w:eastAsia="Times New Roman" w:hAnsi="Avenir Next Medium" w:cs="Arial"/>
          <w:sz w:val="18"/>
          <w:szCs w:val="18"/>
          <w:lang w:val="fr-FR" w:eastAsia="fr-FR"/>
        </w:rPr>
      </w:pPr>
    </w:p>
    <w:p w14:paraId="445238FF" w14:textId="77777777" w:rsidR="00AB05EF" w:rsidRPr="00AB05EF" w:rsidRDefault="00AB05EF" w:rsidP="00AB05EF">
      <w:pPr>
        <w:jc w:val="center"/>
        <w:rPr>
          <w:rFonts w:ascii="Avenir Next Demi Bold" w:hAnsi="Avenir Next Demi Bold" w:cs="Neutraface2Text-Demi"/>
          <w:b/>
          <w:bCs/>
          <w:color w:val="000000"/>
          <w:sz w:val="18"/>
          <w:szCs w:val="18"/>
          <w:lang w:val="fr-FR"/>
        </w:rPr>
      </w:pPr>
      <w:r w:rsidRPr="00AB05EF">
        <w:rPr>
          <w:rFonts w:ascii="Avenir Next Demi Bold" w:hAnsi="Avenir Next Demi Bold" w:cs="Neutraface2Text-Demi"/>
          <w:b/>
          <w:bCs/>
          <w:color w:val="000000"/>
          <w:sz w:val="18"/>
          <w:szCs w:val="18"/>
          <w:lang w:val="fr-FR"/>
        </w:rPr>
        <w:t>Esturgeon/shiitaké/cerfeuil tubéreux/pak choï/edamame</w:t>
      </w:r>
    </w:p>
    <w:p w14:paraId="2161584B" w14:textId="7D824744" w:rsidR="00AB05EF" w:rsidRPr="00AB05EF" w:rsidRDefault="00AB05EF" w:rsidP="00AB05EF">
      <w:pPr>
        <w:pStyle w:val="EinfAbs"/>
        <w:spacing w:line="240" w:lineRule="auto"/>
        <w:jc w:val="center"/>
        <w:rPr>
          <w:rFonts w:ascii="Avenir Next" w:hAnsi="Avenir Next" w:cs="Neutraface2Text-Demi"/>
          <w:sz w:val="18"/>
          <w:szCs w:val="18"/>
          <w:lang w:val="fr-FR"/>
        </w:rPr>
      </w:pPr>
      <w:r w:rsidRPr="00AB05EF">
        <w:rPr>
          <w:rFonts w:ascii="Avenir Next" w:hAnsi="Avenir Next" w:cs="Neutraface2Text-Demi"/>
          <w:sz w:val="18"/>
          <w:szCs w:val="18"/>
          <w:lang w:val="en"/>
        </w:rPr>
        <w:t>Sturgeon/shiitake/turnip-rooted chervil/bok choy/edamame</w:t>
      </w:r>
      <w:r>
        <w:rPr>
          <w:rFonts w:ascii="Avenir Next" w:hAnsi="Avenir Next" w:cs="Neutraface2Text-Demi"/>
          <w:sz w:val="18"/>
          <w:szCs w:val="18"/>
          <w:lang w:val="fr-FR"/>
        </w:rPr>
        <w:t xml:space="preserve"> </w:t>
      </w:r>
      <w:r w:rsidRPr="00AB05EF">
        <w:rPr>
          <w:rFonts w:ascii="Avenir Next" w:hAnsi="Avenir Next" w:cs="Neutraface2Text-Demi"/>
          <w:sz w:val="18"/>
          <w:szCs w:val="18"/>
          <w:lang w:val="fr-FR"/>
        </w:rPr>
        <w:t>• D, F, G, L, N, O</w:t>
      </w:r>
    </w:p>
    <w:p w14:paraId="2E84FDEE" w14:textId="77777777" w:rsidR="00AB05EF" w:rsidRPr="00AB05EF" w:rsidRDefault="00AB05EF" w:rsidP="00AB05EF">
      <w:pPr>
        <w:pStyle w:val="EinfAbs"/>
        <w:spacing w:line="240" w:lineRule="auto"/>
        <w:jc w:val="center"/>
        <w:rPr>
          <w:rFonts w:ascii="Avenir Next" w:hAnsi="Avenir Next" w:cs="Neutraface2Text-Demi"/>
          <w:i/>
          <w:iCs/>
          <w:sz w:val="18"/>
          <w:szCs w:val="18"/>
          <w:lang w:val="fr-FR"/>
        </w:rPr>
      </w:pPr>
      <w:r w:rsidRPr="00AB05EF">
        <w:rPr>
          <w:rFonts w:ascii="Avenir Next" w:hAnsi="Avenir Next" w:cs="Neutraface2Text-Demi"/>
          <w:i/>
          <w:iCs/>
          <w:sz w:val="18"/>
          <w:szCs w:val="18"/>
          <w:lang w:val="fr-FR"/>
        </w:rPr>
        <w:t>€ 41,00</w:t>
      </w:r>
    </w:p>
    <w:p w14:paraId="3F0E4E48" w14:textId="77777777" w:rsidR="00AB05EF" w:rsidRPr="00AB05EF" w:rsidRDefault="00AB05EF" w:rsidP="00AB05EF">
      <w:pPr>
        <w:jc w:val="center"/>
        <w:rPr>
          <w:rFonts w:ascii="Avenir Next Medium" w:hAnsi="Avenir Next Medium"/>
          <w:sz w:val="18"/>
          <w:szCs w:val="18"/>
          <w:lang w:val="fr-FR"/>
        </w:rPr>
      </w:pPr>
    </w:p>
    <w:p w14:paraId="22DDEA30" w14:textId="77777777" w:rsidR="00AB05EF" w:rsidRPr="00AB05EF" w:rsidRDefault="00AB05EF" w:rsidP="00AB05EF">
      <w:pPr>
        <w:jc w:val="center"/>
        <w:rPr>
          <w:rFonts w:ascii="Avenir Next Demi Bold" w:hAnsi="Avenir Next Demi Bold" w:cs="Neutraface2Text-Demi"/>
          <w:b/>
          <w:bCs/>
          <w:color w:val="000000"/>
          <w:sz w:val="18"/>
          <w:szCs w:val="18"/>
          <w:lang w:val="fr-FR"/>
        </w:rPr>
      </w:pPr>
      <w:r w:rsidRPr="00AB05EF">
        <w:rPr>
          <w:rFonts w:ascii="Avenir Next Demi Bold" w:hAnsi="Avenir Next Demi Bold" w:cs="Neutraface2Text-Demi"/>
          <w:b/>
          <w:bCs/>
          <w:color w:val="000000"/>
          <w:sz w:val="18"/>
          <w:szCs w:val="18"/>
          <w:lang w:val="fr-FR"/>
        </w:rPr>
        <w:t>Faisan/topinambour/girolle/chou romanesco</w:t>
      </w:r>
    </w:p>
    <w:p w14:paraId="366DF899" w14:textId="101E06B7" w:rsidR="00AB05EF" w:rsidRPr="00AB05EF" w:rsidRDefault="00AB05EF" w:rsidP="00AB05EF">
      <w:pPr>
        <w:pStyle w:val="EinfAbs"/>
        <w:spacing w:line="240" w:lineRule="auto"/>
        <w:jc w:val="center"/>
        <w:rPr>
          <w:rFonts w:ascii="Avenir Next" w:hAnsi="Avenir Next" w:cs="Neutraface2Text-Demi"/>
          <w:sz w:val="18"/>
          <w:szCs w:val="18"/>
          <w:lang w:val="fr-FR"/>
        </w:rPr>
      </w:pPr>
      <w:r w:rsidRPr="00AB05EF">
        <w:rPr>
          <w:rFonts w:ascii="Avenir Next" w:hAnsi="Avenir Next" w:cs="Neutraface2Text-Demi"/>
          <w:sz w:val="18"/>
          <w:szCs w:val="18"/>
          <w:lang w:val="en"/>
        </w:rPr>
        <w:t xml:space="preserve">Pheasant/Jerusalem artichoke/chanterelle/Romanesco </w:t>
      </w:r>
      <w:r>
        <w:rPr>
          <w:rFonts w:ascii="Avenir Next" w:hAnsi="Avenir Next" w:cs="Neutraface2Text-Demi"/>
          <w:sz w:val="18"/>
          <w:szCs w:val="18"/>
          <w:lang w:val="en"/>
        </w:rPr>
        <w:t>cabbage</w:t>
      </w:r>
      <w:r>
        <w:rPr>
          <w:rFonts w:ascii="Avenir Next" w:hAnsi="Avenir Next" w:cs="Neutraface2Text-Demi"/>
          <w:sz w:val="18"/>
          <w:szCs w:val="18"/>
          <w:lang w:val="fr-FR"/>
        </w:rPr>
        <w:t xml:space="preserve"> </w:t>
      </w:r>
      <w:r w:rsidRPr="00AB05EF">
        <w:rPr>
          <w:rFonts w:ascii="Avenir Next" w:hAnsi="Avenir Next" w:cs="Neutraface2Text-Demi"/>
          <w:sz w:val="18"/>
          <w:szCs w:val="18"/>
          <w:lang w:val="fr-FR"/>
        </w:rPr>
        <w:t>• G, L, O</w:t>
      </w:r>
    </w:p>
    <w:p w14:paraId="33E6D229" w14:textId="77777777" w:rsidR="00AB05EF" w:rsidRPr="00821187" w:rsidRDefault="00AB05EF" w:rsidP="00AB05EF">
      <w:pPr>
        <w:pStyle w:val="EinfAbs"/>
        <w:spacing w:line="240" w:lineRule="auto"/>
        <w:jc w:val="center"/>
        <w:rPr>
          <w:rFonts w:ascii="Avenir Next" w:hAnsi="Avenir Next" w:cs="Neutraface2Text-Demi"/>
          <w:i/>
          <w:iCs/>
          <w:sz w:val="18"/>
          <w:szCs w:val="18"/>
          <w:lang w:val="fr-FR"/>
        </w:rPr>
      </w:pPr>
      <w:r w:rsidRPr="00821187">
        <w:rPr>
          <w:rFonts w:ascii="Avenir Next" w:hAnsi="Avenir Next" w:cs="Neutraface2Text-Demi"/>
          <w:i/>
          <w:iCs/>
          <w:sz w:val="18"/>
          <w:szCs w:val="18"/>
          <w:lang w:val="fr-FR"/>
        </w:rPr>
        <w:t xml:space="preserve">€ </w:t>
      </w:r>
      <w:r>
        <w:rPr>
          <w:rFonts w:ascii="Avenir Next" w:hAnsi="Avenir Next" w:cs="Neutraface2Text-Demi"/>
          <w:i/>
          <w:iCs/>
          <w:sz w:val="18"/>
          <w:szCs w:val="18"/>
          <w:lang w:val="fr-FR"/>
        </w:rPr>
        <w:t>40</w:t>
      </w:r>
      <w:r w:rsidRPr="00821187">
        <w:rPr>
          <w:rFonts w:ascii="Avenir Next" w:hAnsi="Avenir Next" w:cs="Neutraface2Text-Demi"/>
          <w:i/>
          <w:iCs/>
          <w:sz w:val="18"/>
          <w:szCs w:val="18"/>
          <w:lang w:val="fr-FR"/>
        </w:rPr>
        <w:t>,00</w:t>
      </w:r>
    </w:p>
    <w:p w14:paraId="39193ACC" w14:textId="77777777" w:rsidR="00AB05EF" w:rsidRPr="00821187" w:rsidRDefault="00AB05EF" w:rsidP="00AB05EF">
      <w:pPr>
        <w:pStyle w:val="EinfAbs"/>
        <w:spacing w:line="240" w:lineRule="auto"/>
        <w:jc w:val="center"/>
        <w:rPr>
          <w:rFonts w:ascii="Avenir Next Medium" w:hAnsi="Avenir Next Medium" w:cs="Neutraface2Text-Demi"/>
          <w:sz w:val="18"/>
          <w:szCs w:val="18"/>
          <w:lang w:val="fr-FR"/>
        </w:rPr>
      </w:pPr>
    </w:p>
    <w:p w14:paraId="17F17E07" w14:textId="77777777" w:rsidR="00AB05EF" w:rsidRPr="00FE0E4A" w:rsidRDefault="00AB05EF" w:rsidP="00AB05EF">
      <w:pPr>
        <w:jc w:val="center"/>
        <w:rPr>
          <w:rFonts w:ascii="Avenir Next Demi Bold" w:hAnsi="Avenir Next Demi Bold" w:cs="Neutraface2Text-Demi"/>
          <w:b/>
          <w:bCs/>
          <w:color w:val="000000"/>
          <w:sz w:val="18"/>
          <w:szCs w:val="18"/>
          <w:lang w:val="fr-FR"/>
        </w:rPr>
      </w:pPr>
      <w:r>
        <w:rPr>
          <w:rFonts w:ascii="Avenir Next Demi Bold" w:hAnsi="Avenir Next Demi Bold" w:cs="Neutraface2Text-Demi"/>
          <w:b/>
          <w:bCs/>
          <w:color w:val="000000"/>
          <w:sz w:val="18"/>
          <w:szCs w:val="18"/>
          <w:lang w:val="fr-FR"/>
        </w:rPr>
        <w:t>Lasagne de légumes/béchamel curry/courge Delica/tomate jaune/pleurote de panicaut</w:t>
      </w:r>
    </w:p>
    <w:p w14:paraId="267C84D2" w14:textId="5F6EC410" w:rsidR="00AB05EF" w:rsidRPr="00AB05EF" w:rsidRDefault="00AB05EF" w:rsidP="00AB05EF">
      <w:pPr>
        <w:pStyle w:val="EinfAbs"/>
        <w:spacing w:line="240" w:lineRule="auto"/>
        <w:jc w:val="center"/>
        <w:rPr>
          <w:rFonts w:ascii="Avenir Next" w:hAnsi="Avenir Next" w:cs="Neutraface2Text-Demi"/>
          <w:sz w:val="18"/>
          <w:szCs w:val="18"/>
          <w:lang w:val="fr-FR"/>
        </w:rPr>
      </w:pPr>
      <w:r w:rsidRPr="00AB05EF">
        <w:rPr>
          <w:rFonts w:ascii="Avenir Next" w:hAnsi="Avenir Next" w:cs="Neutraface2Text-Demi"/>
          <w:sz w:val="18"/>
          <w:szCs w:val="18"/>
          <w:lang w:val="en"/>
        </w:rPr>
        <w:t>Vegetable lasagn</w:t>
      </w:r>
      <w:r>
        <w:rPr>
          <w:rFonts w:ascii="Avenir Next" w:hAnsi="Avenir Next" w:cs="Neutraface2Text-Demi"/>
          <w:sz w:val="18"/>
          <w:szCs w:val="18"/>
          <w:lang w:val="en"/>
        </w:rPr>
        <w:t xml:space="preserve">a/curry </w:t>
      </w:r>
      <w:r w:rsidRPr="00AB05EF">
        <w:rPr>
          <w:rFonts w:ascii="Avenir Next" w:hAnsi="Avenir Next" w:cs="Neutraface2Text-Demi"/>
          <w:sz w:val="18"/>
          <w:szCs w:val="18"/>
          <w:lang w:val="en"/>
        </w:rPr>
        <w:t>béchamel</w:t>
      </w:r>
      <w:r>
        <w:rPr>
          <w:rFonts w:ascii="Avenir Next" w:hAnsi="Avenir Next" w:cs="Neutraface2Text-Demi"/>
          <w:sz w:val="18"/>
          <w:szCs w:val="18"/>
          <w:lang w:val="en"/>
        </w:rPr>
        <w:t>/</w:t>
      </w:r>
      <w:r w:rsidRPr="00AB05EF">
        <w:rPr>
          <w:rFonts w:ascii="Avenir Next" w:hAnsi="Avenir Next" w:cs="Neutraface2Text-Demi"/>
          <w:sz w:val="18"/>
          <w:szCs w:val="18"/>
          <w:lang w:val="en"/>
        </w:rPr>
        <w:t>Delica squash</w:t>
      </w:r>
      <w:r>
        <w:rPr>
          <w:rFonts w:ascii="Avenir Next" w:hAnsi="Avenir Next" w:cs="Neutraface2Text-Demi"/>
          <w:sz w:val="18"/>
          <w:szCs w:val="18"/>
          <w:lang w:val="en"/>
        </w:rPr>
        <w:t>/</w:t>
      </w:r>
      <w:r w:rsidRPr="00AB05EF">
        <w:rPr>
          <w:rFonts w:ascii="Avenir Next" w:hAnsi="Avenir Next" w:cs="Neutraface2Text-Demi"/>
          <w:sz w:val="18"/>
          <w:szCs w:val="18"/>
          <w:lang w:val="en"/>
        </w:rPr>
        <w:t>yellow tomato</w:t>
      </w:r>
      <w:r>
        <w:rPr>
          <w:rFonts w:ascii="Avenir Next" w:hAnsi="Avenir Next" w:cs="Neutraface2Text-Demi"/>
          <w:sz w:val="18"/>
          <w:szCs w:val="18"/>
          <w:lang w:val="en"/>
        </w:rPr>
        <w:t>/</w:t>
      </w:r>
      <w:r w:rsidRPr="00AB05EF">
        <w:rPr>
          <w:rFonts w:ascii="Avenir Next" w:hAnsi="Avenir Next" w:cs="Neutraface2Text-Demi"/>
          <w:sz w:val="18"/>
          <w:szCs w:val="18"/>
          <w:lang w:val="en"/>
        </w:rPr>
        <w:t>king oyster mushroom</w:t>
      </w:r>
      <w:r>
        <w:rPr>
          <w:rFonts w:ascii="Avenir Next" w:hAnsi="Avenir Next" w:cs="Neutraface2Text-Demi"/>
          <w:sz w:val="18"/>
          <w:szCs w:val="18"/>
          <w:lang w:val="fr-FR"/>
        </w:rPr>
        <w:t xml:space="preserve"> </w:t>
      </w:r>
      <w:r w:rsidRPr="00AB05EF">
        <w:rPr>
          <w:rFonts w:ascii="Avenir Next" w:hAnsi="Avenir Next" w:cs="Neutraface2Text-Demi"/>
          <w:sz w:val="18"/>
          <w:szCs w:val="18"/>
          <w:lang w:val="fr-FR"/>
        </w:rPr>
        <w:t>• A, C, G, L, O</w:t>
      </w:r>
    </w:p>
    <w:p w14:paraId="12004190" w14:textId="77777777" w:rsidR="00AB05EF" w:rsidRPr="001B08CA" w:rsidRDefault="00AB05EF" w:rsidP="00AB05EF">
      <w:pPr>
        <w:pStyle w:val="EinfAbs"/>
        <w:spacing w:line="240" w:lineRule="auto"/>
        <w:jc w:val="center"/>
        <w:rPr>
          <w:rFonts w:ascii="Avenir Next" w:hAnsi="Avenir Next" w:cs="Neutraface2Text-Demi"/>
          <w:i/>
          <w:iCs/>
          <w:sz w:val="18"/>
          <w:szCs w:val="18"/>
          <w:lang w:val="fr-FR"/>
        </w:rPr>
      </w:pPr>
      <w:r w:rsidRPr="001B08CA">
        <w:rPr>
          <w:rFonts w:ascii="Avenir Next" w:hAnsi="Avenir Next" w:cs="Neutraface2Text-Demi"/>
          <w:i/>
          <w:iCs/>
          <w:sz w:val="18"/>
          <w:szCs w:val="18"/>
          <w:lang w:val="fr-FR"/>
        </w:rPr>
        <w:t xml:space="preserve">€ </w:t>
      </w:r>
      <w:r>
        <w:rPr>
          <w:rFonts w:ascii="Avenir Next" w:hAnsi="Avenir Next" w:cs="Neutraface2Text-Demi"/>
          <w:i/>
          <w:iCs/>
          <w:sz w:val="18"/>
          <w:szCs w:val="18"/>
          <w:lang w:val="fr-FR"/>
        </w:rPr>
        <w:t>31</w:t>
      </w:r>
      <w:r w:rsidRPr="001B08CA">
        <w:rPr>
          <w:rFonts w:ascii="Avenir Next" w:hAnsi="Avenir Next" w:cs="Neutraface2Text-Demi"/>
          <w:i/>
          <w:iCs/>
          <w:sz w:val="18"/>
          <w:szCs w:val="18"/>
          <w:lang w:val="fr-FR"/>
        </w:rPr>
        <w:t>,00</w:t>
      </w:r>
    </w:p>
    <w:p w14:paraId="2EDFD98D" w14:textId="77777777" w:rsidR="00AB05EF" w:rsidRPr="001B08CA" w:rsidRDefault="00AB05EF" w:rsidP="00AB05EF">
      <w:pPr>
        <w:jc w:val="center"/>
        <w:rPr>
          <w:rFonts w:ascii="Avenir Next Demi Bold" w:hAnsi="Avenir Next Demi Bold" w:cs="Neutraface2Text-Demi"/>
          <w:b/>
          <w:bCs/>
          <w:color w:val="000000"/>
          <w:sz w:val="18"/>
          <w:szCs w:val="18"/>
          <w:lang w:val="fr-FR"/>
        </w:rPr>
      </w:pPr>
    </w:p>
    <w:p w14:paraId="5CA9BE74" w14:textId="77777777" w:rsidR="00AB05EF" w:rsidRPr="008540EC" w:rsidRDefault="00AB05EF" w:rsidP="00AB05EF">
      <w:pPr>
        <w:jc w:val="center"/>
        <w:rPr>
          <w:rFonts w:ascii="Avenir Next Demi Bold" w:hAnsi="Avenir Next Demi Bold" w:cs="Neutraface2Text-Demi"/>
          <w:b/>
          <w:bCs/>
          <w:color w:val="000000"/>
          <w:sz w:val="18"/>
          <w:szCs w:val="18"/>
          <w:lang w:val="fr-FR"/>
        </w:rPr>
      </w:pPr>
      <w:r w:rsidRPr="008540EC">
        <w:rPr>
          <w:rFonts w:ascii="Avenir Next Demi Bold" w:hAnsi="Avenir Next Demi Bold" w:cs="Neutraface2Text-Demi"/>
          <w:b/>
          <w:bCs/>
          <w:color w:val="000000"/>
          <w:sz w:val="18"/>
          <w:szCs w:val="18"/>
          <w:lang w:val="fr-FR"/>
        </w:rPr>
        <w:t>Omble chevalier/raci</w:t>
      </w:r>
      <w:r>
        <w:rPr>
          <w:rFonts w:ascii="Avenir Next Demi Bold" w:hAnsi="Avenir Next Demi Bold" w:cs="Neutraface2Text-Demi"/>
          <w:b/>
          <w:bCs/>
          <w:color w:val="000000"/>
          <w:sz w:val="18"/>
          <w:szCs w:val="18"/>
          <w:lang w:val="fr-FR"/>
        </w:rPr>
        <w:t>n</w:t>
      </w:r>
      <w:r w:rsidRPr="008540EC">
        <w:rPr>
          <w:rFonts w:ascii="Avenir Next Demi Bold" w:hAnsi="Avenir Next Demi Bold" w:cs="Neutraface2Text-Demi"/>
          <w:b/>
          <w:bCs/>
          <w:color w:val="000000"/>
          <w:sz w:val="18"/>
          <w:szCs w:val="18"/>
          <w:lang w:val="fr-FR"/>
        </w:rPr>
        <w:t>e de pers</w:t>
      </w:r>
      <w:r>
        <w:rPr>
          <w:rFonts w:ascii="Avenir Next Demi Bold" w:hAnsi="Avenir Next Demi Bold" w:cs="Neutraface2Text-Demi"/>
          <w:b/>
          <w:bCs/>
          <w:color w:val="000000"/>
          <w:sz w:val="18"/>
          <w:szCs w:val="18"/>
          <w:lang w:val="fr-FR"/>
        </w:rPr>
        <w:t>il/artichaut/carotte/raisin Isabella</w:t>
      </w:r>
    </w:p>
    <w:p w14:paraId="76FC45DF" w14:textId="41DCA280" w:rsidR="00AB05EF" w:rsidRPr="00AB05EF" w:rsidRDefault="00AB05EF" w:rsidP="00AB05EF">
      <w:pPr>
        <w:pStyle w:val="EinfAbs"/>
        <w:spacing w:line="240" w:lineRule="auto"/>
        <w:jc w:val="center"/>
        <w:rPr>
          <w:rFonts w:ascii="Avenir Next" w:hAnsi="Avenir Next" w:cs="Neutraface2Text-Demi"/>
          <w:sz w:val="18"/>
          <w:szCs w:val="18"/>
          <w:lang w:val="fr-FR"/>
        </w:rPr>
      </w:pPr>
      <w:r w:rsidRPr="00AB05EF">
        <w:rPr>
          <w:rFonts w:ascii="Avenir Next" w:hAnsi="Avenir Next" w:cs="Neutraface2Text-Demi"/>
          <w:sz w:val="18"/>
          <w:szCs w:val="18"/>
          <w:lang w:val="en"/>
        </w:rPr>
        <w:t>Arctic char/parsley root/artichoke/carrot/Isabella grape</w:t>
      </w:r>
      <w:r w:rsidRPr="00524CE5">
        <w:rPr>
          <w:rFonts w:ascii="Avenir Next" w:hAnsi="Avenir Next" w:cs="Neutraface2Text-Demi"/>
          <w:sz w:val="18"/>
          <w:szCs w:val="18"/>
          <w:lang w:val="fr-FR"/>
        </w:rPr>
        <w:t xml:space="preserve"> • A, D, G, L, O</w:t>
      </w:r>
    </w:p>
    <w:p w14:paraId="47118521" w14:textId="77777777" w:rsidR="00AB05EF" w:rsidRPr="001B08CA" w:rsidRDefault="00AB05EF" w:rsidP="00AB05EF">
      <w:pPr>
        <w:pStyle w:val="EinfAbs"/>
        <w:spacing w:line="240" w:lineRule="auto"/>
        <w:jc w:val="center"/>
        <w:rPr>
          <w:rFonts w:ascii="Avenir Next" w:hAnsi="Avenir Next" w:cs="Neutraface2Text-Demi"/>
          <w:i/>
          <w:iCs/>
          <w:sz w:val="18"/>
          <w:szCs w:val="18"/>
          <w:lang w:val="fr-FR"/>
        </w:rPr>
      </w:pPr>
      <w:r w:rsidRPr="001B08CA">
        <w:rPr>
          <w:rFonts w:ascii="Avenir Next" w:hAnsi="Avenir Next" w:cs="Neutraface2Text-Demi"/>
          <w:i/>
          <w:iCs/>
          <w:sz w:val="18"/>
          <w:szCs w:val="18"/>
          <w:lang w:val="fr-FR"/>
        </w:rPr>
        <w:t xml:space="preserve">€ </w:t>
      </w:r>
      <w:r>
        <w:rPr>
          <w:rFonts w:ascii="Avenir Next" w:hAnsi="Avenir Next" w:cs="Neutraface2Text-Demi"/>
          <w:i/>
          <w:iCs/>
          <w:sz w:val="18"/>
          <w:szCs w:val="18"/>
          <w:lang w:val="fr-FR"/>
        </w:rPr>
        <w:t>39</w:t>
      </w:r>
      <w:r w:rsidRPr="001B08CA">
        <w:rPr>
          <w:rFonts w:ascii="Avenir Next" w:hAnsi="Avenir Next" w:cs="Neutraface2Text-Demi"/>
          <w:i/>
          <w:iCs/>
          <w:sz w:val="18"/>
          <w:szCs w:val="18"/>
          <w:lang w:val="fr-FR"/>
        </w:rPr>
        <w:t>,00</w:t>
      </w:r>
    </w:p>
    <w:p w14:paraId="6C960197" w14:textId="77777777" w:rsidR="00E73AC9" w:rsidRPr="00A97F9D" w:rsidRDefault="00E73AC9" w:rsidP="00A25355">
      <w:pPr>
        <w:pStyle w:val="EinfAbs"/>
        <w:spacing w:line="240" w:lineRule="auto"/>
        <w:jc w:val="center"/>
        <w:rPr>
          <w:rFonts w:ascii="Avenir Next Medium" w:hAnsi="Avenir Next Medium" w:cs="Neutraface2Text-Demi"/>
          <w:sz w:val="18"/>
          <w:szCs w:val="18"/>
          <w:lang w:val="fr-FR"/>
        </w:rPr>
      </w:pPr>
    </w:p>
    <w:p w14:paraId="51C7EACD" w14:textId="46123546" w:rsidR="00E73AC9" w:rsidRPr="00A97F9D" w:rsidRDefault="00E73AC9" w:rsidP="00E73AC9">
      <w:pPr>
        <w:pStyle w:val="EinfAbs"/>
        <w:spacing w:line="240" w:lineRule="auto"/>
        <w:jc w:val="center"/>
        <w:rPr>
          <w:rFonts w:ascii="Avenir Next Medium" w:eastAsia="Times New Roman" w:hAnsi="Avenir Next Medium" w:cs="Arial"/>
          <w:sz w:val="18"/>
          <w:szCs w:val="18"/>
          <w:lang w:val="fr-FR" w:eastAsia="fr-FR"/>
        </w:rPr>
      </w:pPr>
    </w:p>
    <w:p w14:paraId="10EA48BA" w14:textId="77777777" w:rsidR="003002A4" w:rsidRPr="00A97F9D" w:rsidRDefault="003002A4" w:rsidP="00E73AC9">
      <w:pPr>
        <w:pStyle w:val="EinfAbs"/>
        <w:spacing w:line="240" w:lineRule="auto"/>
        <w:jc w:val="center"/>
        <w:rPr>
          <w:rFonts w:ascii="Avenir Next Medium" w:eastAsia="Times New Roman" w:hAnsi="Avenir Next Medium" w:cs="Arial"/>
          <w:sz w:val="18"/>
          <w:szCs w:val="18"/>
          <w:lang w:val="fr-FR" w:eastAsia="fr-FR"/>
        </w:rPr>
      </w:pPr>
    </w:p>
    <w:p w14:paraId="019F2CF1" w14:textId="40CFB1ED" w:rsidR="00F46CB8" w:rsidRPr="00F46CB8" w:rsidRDefault="00524CE5" w:rsidP="00F46CB8">
      <w:pPr>
        <w:jc w:val="center"/>
        <w:rPr>
          <w:rFonts w:ascii="Avenir Next Demi Bold" w:hAnsi="Avenir Next Demi Bold"/>
          <w:b/>
          <w:bCs/>
          <w:sz w:val="18"/>
          <w:szCs w:val="18"/>
          <w:lang w:val="fr-FR"/>
        </w:rPr>
      </w:pPr>
      <w:r>
        <w:rPr>
          <w:rFonts w:ascii="Avenir Next Demi Bold" w:hAnsi="Avenir Next Demi Bold"/>
          <w:b/>
          <w:bCs/>
          <w:sz w:val="18"/>
          <w:szCs w:val="18"/>
          <w:lang w:val="fr-FR"/>
        </w:rPr>
        <w:t>Pomme</w:t>
      </w:r>
      <w:r w:rsidR="00F46CB8">
        <w:rPr>
          <w:rFonts w:ascii="Avenir Next Demi Bold" w:hAnsi="Avenir Next Demi Bold"/>
          <w:b/>
          <w:bCs/>
          <w:sz w:val="18"/>
          <w:szCs w:val="18"/>
          <w:lang w:val="fr-FR"/>
        </w:rPr>
        <w:t>/airelle/spéculoos/cacahuète</w:t>
      </w:r>
    </w:p>
    <w:p w14:paraId="0C94AA5B" w14:textId="60D9D9A0" w:rsidR="00954F2F" w:rsidRPr="00F46CB8" w:rsidRDefault="00524CE5" w:rsidP="00F46CB8">
      <w:pPr>
        <w:jc w:val="center"/>
        <w:rPr>
          <w:rFonts w:ascii="Avenir Next" w:hAnsi="Avenir Next"/>
          <w:sz w:val="18"/>
          <w:szCs w:val="18"/>
          <w:lang w:val="en-GB"/>
        </w:rPr>
      </w:pPr>
      <w:r>
        <w:rPr>
          <w:rFonts w:ascii="Avenir Next" w:hAnsi="Avenir Next"/>
          <w:sz w:val="18"/>
          <w:szCs w:val="18"/>
          <w:lang w:val="en-GB"/>
        </w:rPr>
        <w:t>Apple</w:t>
      </w:r>
      <w:r w:rsidR="00F46CB8" w:rsidRPr="00F46CB8">
        <w:rPr>
          <w:rFonts w:ascii="Avenir Next" w:hAnsi="Avenir Next"/>
          <w:sz w:val="18"/>
          <w:szCs w:val="18"/>
          <w:lang w:val="en-GB"/>
        </w:rPr>
        <w:t xml:space="preserve">/cranberry/Speculoos/peanut </w:t>
      </w:r>
      <w:r w:rsidR="0055287C" w:rsidRPr="00F46CB8">
        <w:rPr>
          <w:rFonts w:ascii="Avenir Next" w:hAnsi="Avenir Next"/>
          <w:sz w:val="18"/>
          <w:szCs w:val="18"/>
          <w:lang w:val="en-GB"/>
        </w:rPr>
        <w:t>• A, C, E, G, H</w:t>
      </w:r>
    </w:p>
    <w:p w14:paraId="3E5827AC" w14:textId="1650ADF6" w:rsidR="00954F2F" w:rsidRPr="00CE1707" w:rsidRDefault="00954F2F" w:rsidP="00BF3728">
      <w:pPr>
        <w:pStyle w:val="EinfAbs"/>
        <w:spacing w:line="240" w:lineRule="auto"/>
        <w:jc w:val="center"/>
        <w:rPr>
          <w:rFonts w:ascii="Avenir Next" w:hAnsi="Avenir Next" w:cs="Neutraface2Text-Demi"/>
          <w:i/>
          <w:iCs/>
          <w:sz w:val="18"/>
          <w:szCs w:val="18"/>
          <w:lang w:val="fr-FR"/>
        </w:rPr>
      </w:pPr>
      <w:r w:rsidRPr="00CE1707">
        <w:rPr>
          <w:rFonts w:ascii="Avenir Next" w:hAnsi="Avenir Next" w:cs="Neutraface2Text-Demi"/>
          <w:i/>
          <w:iCs/>
          <w:sz w:val="18"/>
          <w:szCs w:val="18"/>
          <w:lang w:val="fr-FR"/>
        </w:rPr>
        <w:t>€ 1</w:t>
      </w:r>
      <w:r w:rsidR="00A97F9D" w:rsidRPr="00CE1707">
        <w:rPr>
          <w:rFonts w:ascii="Avenir Next" w:hAnsi="Avenir Next" w:cs="Neutraface2Text-Demi"/>
          <w:i/>
          <w:iCs/>
          <w:sz w:val="18"/>
          <w:szCs w:val="18"/>
          <w:lang w:val="fr-FR"/>
        </w:rPr>
        <w:t>6</w:t>
      </w:r>
      <w:r w:rsidRPr="00CE1707">
        <w:rPr>
          <w:rFonts w:ascii="Avenir Next" w:hAnsi="Avenir Next" w:cs="Neutraface2Text-Demi"/>
          <w:i/>
          <w:iCs/>
          <w:sz w:val="18"/>
          <w:szCs w:val="18"/>
          <w:lang w:val="fr-FR"/>
        </w:rPr>
        <w:t>,00</w:t>
      </w:r>
    </w:p>
    <w:p w14:paraId="6C58EC42" w14:textId="77777777" w:rsidR="00E73AC9" w:rsidRPr="00CE1707" w:rsidRDefault="00E73AC9" w:rsidP="00E73AC9">
      <w:pPr>
        <w:pStyle w:val="EinfAbs"/>
        <w:spacing w:line="240" w:lineRule="auto"/>
        <w:jc w:val="center"/>
        <w:rPr>
          <w:rFonts w:ascii="Avenir Next Medium" w:hAnsi="Avenir Next Medium" w:cs="Times New Roman"/>
          <w:color w:val="auto"/>
          <w:sz w:val="18"/>
          <w:szCs w:val="18"/>
          <w:lang w:val="fr-FR"/>
        </w:rPr>
      </w:pPr>
    </w:p>
    <w:p w14:paraId="67B88215" w14:textId="595D06D6" w:rsidR="00524CE5" w:rsidRPr="00EA63D8" w:rsidRDefault="00524CE5" w:rsidP="00524CE5">
      <w:pPr>
        <w:jc w:val="center"/>
        <w:rPr>
          <w:rFonts w:ascii="Avenir Next Demi Bold" w:hAnsi="Avenir Next Demi Bold"/>
          <w:b/>
          <w:bCs/>
          <w:sz w:val="18"/>
          <w:szCs w:val="18"/>
          <w:lang w:val="fr-FR"/>
        </w:rPr>
      </w:pPr>
      <w:r>
        <w:rPr>
          <w:rFonts w:ascii="Avenir Next Demi Bold" w:hAnsi="Avenir Next Demi Bold"/>
          <w:b/>
          <w:bCs/>
          <w:sz w:val="18"/>
          <w:szCs w:val="18"/>
          <w:lang w:val="fr-FR"/>
        </w:rPr>
        <w:t>Coque chocolat/</w:t>
      </w:r>
      <w:r w:rsidR="00D526D1">
        <w:rPr>
          <w:rFonts w:ascii="Avenir Next Demi Bold" w:hAnsi="Avenir Next Demi Bold"/>
          <w:b/>
          <w:bCs/>
          <w:sz w:val="18"/>
          <w:szCs w:val="18"/>
          <w:lang w:val="fr-FR"/>
        </w:rPr>
        <w:t>poire/</w:t>
      </w:r>
      <w:r>
        <w:rPr>
          <w:rFonts w:ascii="Avenir Next Demi Bold" w:hAnsi="Avenir Next Demi Bold"/>
          <w:b/>
          <w:bCs/>
          <w:sz w:val="18"/>
          <w:szCs w:val="18"/>
          <w:lang w:val="fr-FR"/>
        </w:rPr>
        <w:t>praliné pécan/caramel/kadaïf</w:t>
      </w:r>
    </w:p>
    <w:p w14:paraId="2C63489B" w14:textId="693837A7" w:rsidR="00524CE5" w:rsidRPr="00524CE5" w:rsidRDefault="00524CE5" w:rsidP="00524CE5">
      <w:pPr>
        <w:jc w:val="center"/>
        <w:rPr>
          <w:rFonts w:ascii="Avenir Next" w:hAnsi="Avenir Next"/>
          <w:sz w:val="18"/>
          <w:szCs w:val="18"/>
          <w:lang w:val="fr-FR"/>
        </w:rPr>
      </w:pPr>
      <w:r>
        <w:rPr>
          <w:rFonts w:ascii="Avenir Next" w:hAnsi="Avenir Next"/>
          <w:sz w:val="18"/>
          <w:szCs w:val="18"/>
          <w:lang w:val="en-GB"/>
        </w:rPr>
        <w:t>Chocolate shell</w:t>
      </w:r>
      <w:r w:rsidRPr="00524CE5">
        <w:rPr>
          <w:rFonts w:ascii="Avenir Next" w:hAnsi="Avenir Next"/>
          <w:sz w:val="18"/>
          <w:szCs w:val="18"/>
          <w:lang w:val="en-GB"/>
        </w:rPr>
        <w:t>/</w:t>
      </w:r>
      <w:r w:rsidR="00D526D1">
        <w:rPr>
          <w:rFonts w:ascii="Avenir Next" w:hAnsi="Avenir Next"/>
          <w:sz w:val="18"/>
          <w:szCs w:val="18"/>
          <w:lang w:val="en-GB"/>
        </w:rPr>
        <w:t>pear/</w:t>
      </w:r>
      <w:r w:rsidRPr="00524CE5">
        <w:rPr>
          <w:rFonts w:ascii="Avenir Next" w:hAnsi="Avenir Next"/>
          <w:sz w:val="18"/>
          <w:szCs w:val="18"/>
          <w:lang w:val="en-GB"/>
        </w:rPr>
        <w:t>pecan praline/caramel/</w:t>
      </w:r>
      <w:r>
        <w:rPr>
          <w:rFonts w:ascii="Avenir Next" w:hAnsi="Avenir Next"/>
          <w:sz w:val="18"/>
          <w:szCs w:val="18"/>
          <w:lang w:val="en-GB"/>
        </w:rPr>
        <w:t>k</w:t>
      </w:r>
      <w:r w:rsidRPr="00524CE5">
        <w:rPr>
          <w:rFonts w:ascii="Avenir Next" w:hAnsi="Avenir Next"/>
          <w:sz w:val="18"/>
          <w:szCs w:val="18"/>
          <w:lang w:val="en-GB"/>
        </w:rPr>
        <w:t>adaifi</w:t>
      </w:r>
      <w:r w:rsidRPr="00524CE5">
        <w:rPr>
          <w:rFonts w:ascii="Avenir Next" w:hAnsi="Avenir Next"/>
          <w:sz w:val="18"/>
          <w:szCs w:val="18"/>
          <w:lang w:val="fr-FR"/>
        </w:rPr>
        <w:t xml:space="preserve"> • A, C, G, H</w:t>
      </w:r>
    </w:p>
    <w:p w14:paraId="5DF01B51" w14:textId="3A3CF6A5" w:rsidR="00E73AC9" w:rsidRPr="00CE1707" w:rsidRDefault="00E73AC9" w:rsidP="00E73AC9">
      <w:pPr>
        <w:pStyle w:val="EinfAbs"/>
        <w:spacing w:line="240" w:lineRule="auto"/>
        <w:jc w:val="center"/>
        <w:rPr>
          <w:rFonts w:ascii="Avenir Next" w:hAnsi="Avenir Next" w:cs="Neutraface2Text-Demi"/>
          <w:i/>
          <w:iCs/>
          <w:sz w:val="18"/>
          <w:szCs w:val="18"/>
          <w:lang w:val="fr-FR"/>
        </w:rPr>
      </w:pPr>
      <w:r w:rsidRPr="00CE1707">
        <w:rPr>
          <w:rFonts w:ascii="Avenir Next" w:hAnsi="Avenir Next" w:cs="Neutraface2Text-Demi"/>
          <w:i/>
          <w:iCs/>
          <w:sz w:val="18"/>
          <w:szCs w:val="18"/>
          <w:lang w:val="fr-FR"/>
        </w:rPr>
        <w:t>€ 1</w:t>
      </w:r>
      <w:r w:rsidR="00A97F9D" w:rsidRPr="00CE1707">
        <w:rPr>
          <w:rFonts w:ascii="Avenir Next" w:hAnsi="Avenir Next" w:cs="Neutraface2Text-Demi"/>
          <w:i/>
          <w:iCs/>
          <w:sz w:val="18"/>
          <w:szCs w:val="18"/>
          <w:lang w:val="fr-FR"/>
        </w:rPr>
        <w:t>6</w:t>
      </w:r>
      <w:r w:rsidRPr="00CE1707">
        <w:rPr>
          <w:rFonts w:ascii="Avenir Next" w:hAnsi="Avenir Next" w:cs="Neutraface2Text-Demi"/>
          <w:i/>
          <w:iCs/>
          <w:sz w:val="18"/>
          <w:szCs w:val="18"/>
          <w:lang w:val="fr-FR"/>
        </w:rPr>
        <w:t>,00</w:t>
      </w:r>
    </w:p>
    <w:p w14:paraId="5F54CB5D" w14:textId="77777777" w:rsidR="00E73AC9" w:rsidRPr="00CE1707" w:rsidRDefault="00E73AC9" w:rsidP="00E73AC9">
      <w:pPr>
        <w:jc w:val="center"/>
        <w:rPr>
          <w:rFonts w:ascii="Avenir Next Medium" w:hAnsi="Avenir Next Medium"/>
          <w:sz w:val="18"/>
          <w:szCs w:val="18"/>
          <w:lang w:val="fr-FR"/>
        </w:rPr>
      </w:pPr>
    </w:p>
    <w:p w14:paraId="6686F5BA" w14:textId="77777777" w:rsidR="004A373E" w:rsidRDefault="004A373E" w:rsidP="004A373E">
      <w:pPr>
        <w:jc w:val="center"/>
        <w:rPr>
          <w:rFonts w:ascii="Avenir Next Demi Bold" w:hAnsi="Avenir Next Demi Bold" w:cs="Neutraface2Text-Demi"/>
          <w:b/>
          <w:bCs/>
          <w:color w:val="000000"/>
          <w:sz w:val="18"/>
          <w:szCs w:val="18"/>
          <w:lang w:val="fr-FR"/>
        </w:rPr>
      </w:pPr>
      <w:r>
        <w:rPr>
          <w:rFonts w:ascii="Avenir Next Demi Bold" w:hAnsi="Avenir Next Demi Bold" w:cs="Neutraface2Text-Demi"/>
          <w:b/>
          <w:bCs/>
          <w:color w:val="000000"/>
          <w:sz w:val="18"/>
          <w:szCs w:val="18"/>
          <w:lang w:val="fr-FR"/>
        </w:rPr>
        <w:t>Île flottante/crème anglaise verveine/pistache/myrtille sauvage</w:t>
      </w:r>
    </w:p>
    <w:p w14:paraId="59A62B93" w14:textId="77D146D3" w:rsidR="00E73AC9" w:rsidRPr="00524CE5" w:rsidRDefault="00524CE5" w:rsidP="00524CE5">
      <w:pPr>
        <w:jc w:val="center"/>
        <w:rPr>
          <w:rFonts w:ascii="Avenir Next" w:hAnsi="Avenir Next"/>
          <w:sz w:val="18"/>
          <w:szCs w:val="18"/>
          <w:lang w:val="fr-FR"/>
        </w:rPr>
      </w:pPr>
      <w:r w:rsidRPr="00524CE5">
        <w:rPr>
          <w:rFonts w:ascii="Avenir Next" w:hAnsi="Avenir Next"/>
          <w:sz w:val="18"/>
          <w:szCs w:val="18"/>
          <w:lang w:val="en"/>
        </w:rPr>
        <w:t xml:space="preserve">Floating island/verbena </w:t>
      </w:r>
      <w:r>
        <w:rPr>
          <w:rFonts w:ascii="Avenir Next" w:hAnsi="Avenir Next"/>
          <w:sz w:val="18"/>
          <w:szCs w:val="18"/>
          <w:lang w:val="en"/>
        </w:rPr>
        <w:t>custard/</w:t>
      </w:r>
      <w:r w:rsidRPr="00524CE5">
        <w:rPr>
          <w:rFonts w:ascii="Avenir Next" w:hAnsi="Avenir Next"/>
          <w:sz w:val="18"/>
          <w:szCs w:val="18"/>
          <w:lang w:val="en"/>
        </w:rPr>
        <w:t>pistachio</w:t>
      </w:r>
      <w:r>
        <w:rPr>
          <w:rFonts w:ascii="Avenir Next" w:hAnsi="Avenir Next"/>
          <w:sz w:val="18"/>
          <w:szCs w:val="18"/>
          <w:lang w:val="en"/>
        </w:rPr>
        <w:t>/</w:t>
      </w:r>
      <w:r w:rsidRPr="00524CE5">
        <w:rPr>
          <w:rFonts w:ascii="Avenir Next" w:hAnsi="Avenir Next"/>
          <w:sz w:val="18"/>
          <w:szCs w:val="18"/>
          <w:lang w:val="en"/>
        </w:rPr>
        <w:t>wild blueberry</w:t>
      </w:r>
      <w:r w:rsidR="009A6676">
        <w:rPr>
          <w:rFonts w:ascii="Avenir Next" w:hAnsi="Avenir Next"/>
          <w:sz w:val="18"/>
          <w:szCs w:val="18"/>
          <w:lang w:val="en"/>
        </w:rPr>
        <w:t xml:space="preserve"> </w:t>
      </w:r>
      <w:r w:rsidR="0055287C" w:rsidRPr="00EA7D0B">
        <w:rPr>
          <w:rFonts w:ascii="Avenir Next" w:hAnsi="Avenir Next"/>
          <w:sz w:val="18"/>
          <w:szCs w:val="18"/>
          <w:lang w:val="fr-FR"/>
        </w:rPr>
        <w:t>• A, C, G, H</w:t>
      </w:r>
    </w:p>
    <w:p w14:paraId="56E2967E" w14:textId="7966CBF6" w:rsidR="00E73AC9" w:rsidRPr="00EA7D0B" w:rsidRDefault="00E73AC9" w:rsidP="00E73AC9">
      <w:pPr>
        <w:pStyle w:val="EinfAbs"/>
        <w:spacing w:line="240" w:lineRule="auto"/>
        <w:jc w:val="center"/>
        <w:rPr>
          <w:rFonts w:ascii="Avenir Next" w:hAnsi="Avenir Next" w:cs="Neutraface2Text-Demi"/>
          <w:i/>
          <w:iCs/>
          <w:sz w:val="18"/>
          <w:szCs w:val="18"/>
          <w:lang w:val="fr-FR"/>
        </w:rPr>
      </w:pPr>
      <w:r w:rsidRPr="00EA7D0B">
        <w:rPr>
          <w:rFonts w:ascii="Avenir Next" w:hAnsi="Avenir Next" w:cs="Neutraface2Text-Demi"/>
          <w:i/>
          <w:iCs/>
          <w:sz w:val="18"/>
          <w:szCs w:val="18"/>
          <w:lang w:val="fr-FR"/>
        </w:rPr>
        <w:t>€ 1</w:t>
      </w:r>
      <w:r w:rsidR="00A97F9D" w:rsidRPr="00EA7D0B">
        <w:rPr>
          <w:rFonts w:ascii="Avenir Next" w:hAnsi="Avenir Next" w:cs="Neutraface2Text-Demi"/>
          <w:i/>
          <w:iCs/>
          <w:sz w:val="18"/>
          <w:szCs w:val="18"/>
          <w:lang w:val="fr-FR"/>
        </w:rPr>
        <w:t>6</w:t>
      </w:r>
      <w:r w:rsidRPr="00EA7D0B">
        <w:rPr>
          <w:rFonts w:ascii="Avenir Next" w:hAnsi="Avenir Next" w:cs="Neutraface2Text-Demi"/>
          <w:i/>
          <w:iCs/>
          <w:sz w:val="18"/>
          <w:szCs w:val="18"/>
          <w:lang w:val="fr-FR"/>
        </w:rPr>
        <w:t>,00</w:t>
      </w:r>
    </w:p>
    <w:p w14:paraId="4DB455C9" w14:textId="77777777" w:rsidR="00E73AC9" w:rsidRPr="00EA7D0B" w:rsidRDefault="00E73AC9" w:rsidP="00E73AC9">
      <w:pPr>
        <w:jc w:val="center"/>
        <w:rPr>
          <w:rFonts w:ascii="Avenir Next Medium" w:hAnsi="Avenir Next Medium"/>
          <w:sz w:val="18"/>
          <w:szCs w:val="18"/>
          <w:lang w:val="fr-FR"/>
        </w:rPr>
      </w:pPr>
    </w:p>
    <w:p w14:paraId="1A4BDD15" w14:textId="77777777" w:rsidR="00E73AC9" w:rsidRPr="0055287C" w:rsidRDefault="00E73AC9" w:rsidP="00C81B5E">
      <w:pPr>
        <w:jc w:val="center"/>
        <w:rPr>
          <w:rFonts w:ascii="Avenir Next Demi Bold" w:hAnsi="Avenir Next Demi Bold" w:cs="Neutraface2Text-Demi"/>
          <w:b/>
          <w:bCs/>
          <w:color w:val="000000"/>
          <w:sz w:val="18"/>
          <w:szCs w:val="18"/>
          <w:lang w:val="fr-FR"/>
        </w:rPr>
      </w:pPr>
      <w:r w:rsidRPr="0055287C">
        <w:rPr>
          <w:rFonts w:ascii="Avenir Next Demi Bold" w:hAnsi="Avenir Next Demi Bold" w:cs="Neutraface2Text-Demi"/>
          <w:b/>
          <w:bCs/>
          <w:color w:val="000000"/>
          <w:sz w:val="18"/>
          <w:szCs w:val="18"/>
          <w:lang w:val="fr-FR"/>
        </w:rPr>
        <w:t>Assortiment de fromages affinés</w:t>
      </w:r>
    </w:p>
    <w:p w14:paraId="6B6D3908" w14:textId="77777777" w:rsidR="00E73AC9" w:rsidRPr="00EA7D0B" w:rsidRDefault="00E73AC9" w:rsidP="00E73AC9">
      <w:pPr>
        <w:jc w:val="center"/>
        <w:rPr>
          <w:rFonts w:ascii="Avenir Next" w:hAnsi="Avenir Next"/>
          <w:sz w:val="18"/>
          <w:szCs w:val="18"/>
          <w:lang w:val="fr-FR"/>
        </w:rPr>
      </w:pPr>
      <w:proofErr w:type="spellStart"/>
      <w:r w:rsidRPr="00EA7D0B">
        <w:rPr>
          <w:rFonts w:ascii="Avenir Next" w:hAnsi="Avenir Next"/>
          <w:sz w:val="18"/>
          <w:szCs w:val="18"/>
          <w:lang w:val="fr-FR"/>
        </w:rPr>
        <w:t>Selection</w:t>
      </w:r>
      <w:proofErr w:type="spellEnd"/>
      <w:r w:rsidRPr="00EA7D0B">
        <w:rPr>
          <w:rFonts w:ascii="Avenir Next" w:hAnsi="Avenir Next"/>
          <w:sz w:val="18"/>
          <w:szCs w:val="18"/>
          <w:lang w:val="fr-FR"/>
        </w:rPr>
        <w:t xml:space="preserve"> of aged </w:t>
      </w:r>
      <w:proofErr w:type="spellStart"/>
      <w:r w:rsidRPr="00EA7D0B">
        <w:rPr>
          <w:rFonts w:ascii="Avenir Next" w:hAnsi="Avenir Next"/>
          <w:sz w:val="18"/>
          <w:szCs w:val="18"/>
          <w:lang w:val="fr-FR"/>
        </w:rPr>
        <w:t>cheeses</w:t>
      </w:r>
      <w:proofErr w:type="spellEnd"/>
      <w:r w:rsidRPr="00EA7D0B">
        <w:rPr>
          <w:rFonts w:ascii="Avenir Next" w:hAnsi="Avenir Next"/>
          <w:sz w:val="18"/>
          <w:szCs w:val="18"/>
          <w:lang w:val="fr-FR"/>
        </w:rPr>
        <w:t xml:space="preserve"> • G, M, O</w:t>
      </w:r>
    </w:p>
    <w:p w14:paraId="5831CFE8" w14:textId="0EB0A990" w:rsidR="00E73AC9" w:rsidRPr="00CE1707" w:rsidRDefault="00E73AC9" w:rsidP="00E73AC9">
      <w:pPr>
        <w:pStyle w:val="EinfAbs"/>
        <w:spacing w:line="240" w:lineRule="auto"/>
        <w:jc w:val="center"/>
        <w:rPr>
          <w:rFonts w:ascii="Avenir Next" w:hAnsi="Avenir Next" w:cs="Neutraface2Text-Demi"/>
          <w:i/>
          <w:iCs/>
          <w:sz w:val="18"/>
          <w:szCs w:val="18"/>
          <w:lang w:val="de-AT"/>
        </w:rPr>
      </w:pPr>
      <w:r w:rsidRPr="00CE1707">
        <w:rPr>
          <w:rFonts w:ascii="Avenir Next" w:hAnsi="Avenir Next" w:cs="Neutraface2Text-Demi"/>
          <w:i/>
          <w:iCs/>
          <w:sz w:val="18"/>
          <w:szCs w:val="18"/>
          <w:lang w:val="de-AT"/>
        </w:rPr>
        <w:t>€ 1</w:t>
      </w:r>
      <w:r w:rsidR="00A97F9D" w:rsidRPr="00CE1707">
        <w:rPr>
          <w:rFonts w:ascii="Avenir Next" w:hAnsi="Avenir Next" w:cs="Neutraface2Text-Demi"/>
          <w:i/>
          <w:iCs/>
          <w:sz w:val="18"/>
          <w:szCs w:val="18"/>
          <w:lang w:val="de-AT"/>
        </w:rPr>
        <w:t>6</w:t>
      </w:r>
      <w:r w:rsidRPr="00CE1707">
        <w:rPr>
          <w:rFonts w:ascii="Avenir Next" w:hAnsi="Avenir Next" w:cs="Neutraface2Text-Demi"/>
          <w:i/>
          <w:iCs/>
          <w:sz w:val="18"/>
          <w:szCs w:val="18"/>
          <w:lang w:val="de-AT"/>
        </w:rPr>
        <w:t>,00</w:t>
      </w:r>
    </w:p>
    <w:p w14:paraId="392A0CED" w14:textId="77777777" w:rsidR="003002A4" w:rsidRPr="003B6084" w:rsidRDefault="003002A4" w:rsidP="00C81B5E">
      <w:pPr>
        <w:rPr>
          <w:rFonts w:ascii="Avenir Next Medium" w:hAnsi="Avenir Next Medium"/>
          <w:sz w:val="18"/>
          <w:szCs w:val="18"/>
        </w:rPr>
      </w:pPr>
    </w:p>
    <w:p w14:paraId="08149B97" w14:textId="77777777" w:rsidR="003002A4" w:rsidRPr="003B6084" w:rsidRDefault="003002A4" w:rsidP="00C81B5E">
      <w:pPr>
        <w:rPr>
          <w:rFonts w:ascii="Avenir Next Medium" w:hAnsi="Avenir Next Medium"/>
          <w:sz w:val="18"/>
          <w:szCs w:val="18"/>
        </w:rPr>
      </w:pPr>
    </w:p>
    <w:p w14:paraId="0A065560" w14:textId="60F9A366" w:rsidR="00E73AC9" w:rsidRPr="003B6084" w:rsidRDefault="00E73AC9" w:rsidP="00E73AC9">
      <w:pPr>
        <w:pStyle w:val="EinfAbs"/>
        <w:spacing w:line="240" w:lineRule="auto"/>
        <w:jc w:val="center"/>
        <w:rPr>
          <w:rFonts w:ascii="Avenir Next" w:hAnsi="Avenir Next" w:cs="Helvetica"/>
          <w:i/>
          <w:iCs/>
          <w:sz w:val="18"/>
          <w:szCs w:val="18"/>
        </w:rPr>
      </w:pPr>
      <w:r w:rsidRPr="003B6084">
        <w:rPr>
          <w:rFonts w:ascii="Avenir Next" w:hAnsi="Avenir Next" w:cs="Helvetica"/>
          <w:i/>
          <w:iCs/>
          <w:sz w:val="18"/>
          <w:szCs w:val="18"/>
        </w:rPr>
        <w:t>We kindly ask you to order desserts in advance.</w:t>
      </w:r>
    </w:p>
    <w:p w14:paraId="5D9D5934" w14:textId="77777777" w:rsidR="0058085E" w:rsidRPr="003B6084" w:rsidRDefault="0058085E" w:rsidP="00E73AC9">
      <w:pPr>
        <w:pStyle w:val="EinfAbs"/>
        <w:spacing w:line="240" w:lineRule="auto"/>
        <w:jc w:val="center"/>
        <w:rPr>
          <w:rFonts w:ascii="Avenir Next" w:hAnsi="Avenir Next" w:cs="Helvetica"/>
          <w:i/>
          <w:iCs/>
          <w:sz w:val="18"/>
          <w:szCs w:val="18"/>
        </w:rPr>
      </w:pPr>
    </w:p>
    <w:p w14:paraId="7ACA3836" w14:textId="03ACE99C" w:rsidR="001148DC" w:rsidRPr="00EA7D0B" w:rsidRDefault="0058085E" w:rsidP="002C2B46">
      <w:pPr>
        <w:pStyle w:val="EinfAbs"/>
        <w:spacing w:line="240" w:lineRule="auto"/>
        <w:jc w:val="center"/>
        <w:rPr>
          <w:rFonts w:ascii="Avenir Next" w:hAnsi="Avenir Next" w:cs="Helvetica"/>
          <w:i/>
          <w:iCs/>
          <w:sz w:val="18"/>
          <w:szCs w:val="18"/>
          <w:lang w:val="fr-FR"/>
        </w:rPr>
      </w:pPr>
      <w:proofErr w:type="spellStart"/>
      <w:r w:rsidRPr="00EA7D0B">
        <w:rPr>
          <w:rFonts w:ascii="Avenir Next" w:hAnsi="Avenir Next" w:cs="Helvetica"/>
          <w:i/>
          <w:iCs/>
          <w:sz w:val="18"/>
          <w:szCs w:val="18"/>
          <w:lang w:val="fr-FR"/>
        </w:rPr>
        <w:t>Please</w:t>
      </w:r>
      <w:proofErr w:type="spellEnd"/>
      <w:r w:rsidRPr="00EA7D0B">
        <w:rPr>
          <w:rFonts w:ascii="Avenir Next" w:hAnsi="Avenir Next" w:cs="Helvetica"/>
          <w:i/>
          <w:iCs/>
          <w:sz w:val="18"/>
          <w:szCs w:val="18"/>
          <w:lang w:val="fr-FR"/>
        </w:rPr>
        <w:t xml:space="preserve"> note </w:t>
      </w:r>
      <w:proofErr w:type="spellStart"/>
      <w:r w:rsidRPr="00EA7D0B">
        <w:rPr>
          <w:rFonts w:ascii="Avenir Next" w:hAnsi="Avenir Next" w:cs="Helvetica"/>
          <w:i/>
          <w:iCs/>
          <w:sz w:val="18"/>
          <w:szCs w:val="18"/>
          <w:lang w:val="fr-FR"/>
        </w:rPr>
        <w:t>we</w:t>
      </w:r>
      <w:proofErr w:type="spellEnd"/>
      <w:r w:rsidRPr="00EA7D0B">
        <w:rPr>
          <w:rFonts w:ascii="Avenir Next" w:hAnsi="Avenir Next" w:cs="Helvetica"/>
          <w:i/>
          <w:iCs/>
          <w:sz w:val="18"/>
          <w:szCs w:val="18"/>
          <w:lang w:val="fr-FR"/>
        </w:rPr>
        <w:t xml:space="preserve"> charge € 3</w:t>
      </w:r>
      <w:r w:rsidR="00956F33">
        <w:rPr>
          <w:rFonts w:ascii="Avenir Next" w:hAnsi="Avenir Next" w:cs="Helvetica"/>
          <w:i/>
          <w:iCs/>
          <w:sz w:val="18"/>
          <w:szCs w:val="18"/>
          <w:lang w:val="fr-FR"/>
        </w:rPr>
        <w:t>,</w:t>
      </w:r>
      <w:r w:rsidRPr="00EA7D0B">
        <w:rPr>
          <w:rFonts w:ascii="Avenir Next" w:hAnsi="Avenir Next" w:cs="Helvetica"/>
          <w:i/>
          <w:iCs/>
          <w:sz w:val="18"/>
          <w:szCs w:val="18"/>
          <w:lang w:val="fr-FR"/>
        </w:rPr>
        <w:t xml:space="preserve">80 per </w:t>
      </w:r>
      <w:proofErr w:type="spellStart"/>
      <w:r w:rsidRPr="00EA7D0B">
        <w:rPr>
          <w:rFonts w:ascii="Avenir Next" w:hAnsi="Avenir Next" w:cs="Helvetica"/>
          <w:i/>
          <w:iCs/>
          <w:sz w:val="18"/>
          <w:szCs w:val="18"/>
          <w:lang w:val="fr-FR"/>
        </w:rPr>
        <w:t>person</w:t>
      </w:r>
      <w:proofErr w:type="spellEnd"/>
      <w:r w:rsidRPr="00EA7D0B">
        <w:rPr>
          <w:rFonts w:ascii="Avenir Next" w:hAnsi="Avenir Next" w:cs="Helvetica"/>
          <w:i/>
          <w:iCs/>
          <w:sz w:val="18"/>
          <w:szCs w:val="18"/>
          <w:lang w:val="fr-FR"/>
        </w:rPr>
        <w:t xml:space="preserve"> for the cover charge.</w:t>
      </w:r>
    </w:p>
    <w:sectPr w:rsidR="001148DC" w:rsidRPr="00EA7D0B" w:rsidSect="003002A4">
      <w:footerReference w:type="default" r:id="rId6"/>
      <w:pgSz w:w="11906" w:h="16838"/>
      <w:pgMar w:top="572" w:right="1440" w:bottom="236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FEEF5C" w14:textId="77777777" w:rsidR="004E3706" w:rsidRDefault="004E3706" w:rsidP="00F906D2">
      <w:r>
        <w:separator/>
      </w:r>
    </w:p>
  </w:endnote>
  <w:endnote w:type="continuationSeparator" w:id="0">
    <w:p w14:paraId="3BE593CF" w14:textId="77777777" w:rsidR="004E3706" w:rsidRDefault="004E3706" w:rsidP="00F90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5A144BFF-097F-2E41-BBAE-65DB1D1A4A2A}"/>
    <w:embedBold r:id="rId2" w:fontKey="{E056EAD5-5D0E-D648-92ED-D8CC0C356730}"/>
    <w:embedItalic r:id="rId3" w:fontKey="{861ED77C-4E4E-8849-BA20-3BEFED6A03A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28E45469-766C-A645-937E-5417C2C68AFF}"/>
    <w:embedBold r:id="rId5" w:fontKey="{02225F42-4423-9A44-87C2-9068C5672313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6" w:fontKey="{A3C65A99-782E-1E45-83AE-4DAF20C25BB1}"/>
    <w:embedBold r:id="rId7" w:fontKey="{455B8EC4-50EF-8842-AE8E-3F92CBD300EE}"/>
  </w:font>
  <w:font w:name="MinionPro-Regular">
    <w:altName w:val="Times New Roman"/>
    <w:panose1 w:val="020B0604020202020204"/>
    <w:charset w:val="00"/>
    <w:family w:val="auto"/>
    <w:pitch w:val="variable"/>
    <w:sig w:usb0="60000287" w:usb1="00000001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venir Next Demi Bold">
    <w:panose1 w:val="020B0703020202020204"/>
    <w:charset w:val="00"/>
    <w:family w:val="swiss"/>
    <w:pitch w:val="variable"/>
    <w:sig w:usb0="8000002F" w:usb1="5000204A" w:usb2="00000000" w:usb3="00000000" w:csb0="0000009B" w:csb1="00000000"/>
    <w:embedBold r:id="rId9" w:fontKey="{AB7F7093-A653-0747-A8B5-4667EFFFE077}"/>
  </w:font>
  <w:font w:name="Neutraface2Text-Demi">
    <w:altName w:val="Calibri"/>
    <w:panose1 w:val="020B0604020202020204"/>
    <w:charset w:val="4D"/>
    <w:family w:val="swiss"/>
    <w:pitch w:val="variable"/>
    <w:sig w:usb0="00000007" w:usb1="00000000" w:usb2="00000000" w:usb3="00000000" w:csb0="0000009B" w:csb1="00000000"/>
  </w:font>
  <w:font w:name="Avenir Next Medium">
    <w:panose1 w:val="020B0603020202020204"/>
    <w:charset w:val="00"/>
    <w:family w:val="swiss"/>
    <w:pitch w:val="variable"/>
    <w:sig w:usb0="8000002F" w:usb1="5000204A" w:usb2="00000000" w:usb3="00000000" w:csb0="0000009B" w:csb1="00000000"/>
    <w:embedRegular r:id="rId13" w:fontKey="{4639E1BC-77EC-544D-8659-F129FBBC65F4}"/>
    <w:embedBold r:id="rId14" w:fontKey="{976EEC10-BAF4-8447-931F-EF0F1482F832}"/>
  </w:font>
  <w:font w:name="Neutraface2Text-Book">
    <w:altName w:val="Calibri"/>
    <w:panose1 w:val="020B0604020202020204"/>
    <w:charset w:val="4D"/>
    <w:family w:val="swiss"/>
    <w:pitch w:val="variable"/>
    <w:sig w:usb0="00000007" w:usb1="00000000" w:usb2="00000000" w:usb3="00000000" w:csb0="0000009B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  <w:embedRegular r:id="rId17" w:fontKey="{B2746D74-AA10-4940-A3DA-513240E09C03}"/>
    <w:embedItalic r:id="rId18" w:fontKey="{000ECC64-D081-9C4B-AB2D-DF868D1AC8C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9" w:fontKey="{FD314FEE-3B4F-ED4E-9A89-F57F3D42C6BE}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eutraface 2 Text Light">
    <w:altName w:val="Calibri"/>
    <w:panose1 w:val="020B0604020202020204"/>
    <w:charset w:val="4D"/>
    <w:family w:val="swiss"/>
    <w:pitch w:val="variable"/>
    <w:sig w:usb0="00000007" w:usb1="00000000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02DB54" w14:textId="74960645" w:rsidR="00F906D2" w:rsidRDefault="00F906D2">
    <w:pPr>
      <w:pStyle w:val="Fuzeile"/>
    </w:pPr>
  </w:p>
  <w:tbl>
    <w:tblPr>
      <w:tblpPr w:leftFromText="187" w:rightFromText="187" w:bottomFromText="200" w:vertAnchor="text" w:tblpY="1"/>
      <w:tblW w:w="5000" w:type="pct"/>
      <w:tblLook w:val="04A0" w:firstRow="1" w:lastRow="0" w:firstColumn="1" w:lastColumn="0" w:noHBand="0" w:noVBand="1"/>
    </w:tblPr>
    <w:tblGrid>
      <w:gridCol w:w="982"/>
      <w:gridCol w:w="7062"/>
      <w:gridCol w:w="982"/>
    </w:tblGrid>
    <w:tr w:rsidR="00F906D2" w:rsidRPr="00C038DB" w14:paraId="757D5DD1" w14:textId="77777777" w:rsidTr="00A3665C">
      <w:trPr>
        <w:trHeight w:val="151"/>
      </w:trPr>
      <w:tc>
        <w:tcPr>
          <w:tcW w:w="2250" w:type="pct"/>
          <w:tcBorders>
            <w:top w:val="nil"/>
            <w:left w:val="nil"/>
            <w:bottom w:val="single" w:sz="4" w:space="0" w:color="auto"/>
            <w:right w:val="nil"/>
          </w:tcBorders>
        </w:tcPr>
        <w:p w14:paraId="2EA51AEE" w14:textId="77777777" w:rsidR="00F906D2" w:rsidRPr="00C038DB" w:rsidRDefault="00F906D2" w:rsidP="00F906D2">
          <w:pPr>
            <w:pStyle w:val="Kopfzeile"/>
            <w:spacing w:line="276" w:lineRule="auto"/>
            <w:rPr>
              <w:rFonts w:ascii="Calibri Light" w:eastAsia="MS Gothic" w:hAnsi="Calibri Light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14:paraId="0F06E824" w14:textId="3ECC2C2F" w:rsidR="00F906D2" w:rsidRPr="00C038DB" w:rsidRDefault="00F906D2" w:rsidP="00F906D2">
          <w:pPr>
            <w:pStyle w:val="KeinLeerraum"/>
            <w:spacing w:line="276" w:lineRule="auto"/>
            <w:jc w:val="center"/>
            <w:rPr>
              <w:rFonts w:ascii="Neutraface 2 Text Light" w:hAnsi="Neutraface 2 Text Light"/>
              <w:sz w:val="16"/>
              <w:szCs w:val="16"/>
              <w:lang w:val="de-AT"/>
            </w:rPr>
          </w:pPr>
          <w:r w:rsidRPr="00C038DB">
            <w:rPr>
              <w:rFonts w:ascii="Neutraface 2 Text Light" w:hAnsi="Neutraface 2 Text Light"/>
              <w:sz w:val="16"/>
              <w:szCs w:val="16"/>
              <w:lang w:val="de-AT"/>
            </w:rPr>
            <w:t>A :</w:t>
          </w:r>
          <w:r w:rsidR="00DD5B06">
            <w:rPr>
              <w:rFonts w:ascii="Neutraface 2 Text Light" w:hAnsi="Neutraface 2 Text Light"/>
              <w:sz w:val="16"/>
              <w:szCs w:val="16"/>
              <w:lang w:val="de-AT"/>
            </w:rPr>
            <w:t xml:space="preserve"> </w:t>
          </w:r>
          <w:r w:rsidRPr="00C038DB">
            <w:rPr>
              <w:rFonts w:ascii="Neutraface 2 Text Light" w:hAnsi="Neutraface 2 Text Light"/>
              <w:sz w:val="16"/>
              <w:szCs w:val="16"/>
              <w:lang w:val="de-AT"/>
            </w:rPr>
            <w:t>glutenhaltiges Getreide ; B :</w:t>
          </w:r>
          <w:r w:rsidR="00DD5B06">
            <w:rPr>
              <w:rFonts w:ascii="Neutraface 2 Text Light" w:hAnsi="Neutraface 2 Text Light"/>
              <w:sz w:val="16"/>
              <w:szCs w:val="16"/>
              <w:lang w:val="de-AT"/>
            </w:rPr>
            <w:t xml:space="preserve"> </w:t>
          </w:r>
          <w:r w:rsidRPr="00C038DB">
            <w:rPr>
              <w:rFonts w:ascii="Neutraface 2 Text Light" w:hAnsi="Neutraface 2 Text Light"/>
              <w:sz w:val="16"/>
              <w:szCs w:val="16"/>
              <w:lang w:val="de-AT"/>
            </w:rPr>
            <w:t>Krebstiere ; C :</w:t>
          </w:r>
          <w:r w:rsidR="00DD5B06">
            <w:rPr>
              <w:rFonts w:ascii="Neutraface 2 Text Light" w:hAnsi="Neutraface 2 Text Light"/>
              <w:sz w:val="16"/>
              <w:szCs w:val="16"/>
              <w:lang w:val="de-AT"/>
            </w:rPr>
            <w:t xml:space="preserve"> </w:t>
          </w:r>
          <w:r w:rsidRPr="00C038DB">
            <w:rPr>
              <w:rFonts w:ascii="Neutraface 2 Text Light" w:hAnsi="Neutraface 2 Text Light"/>
              <w:sz w:val="16"/>
              <w:szCs w:val="16"/>
              <w:lang w:val="de-AT"/>
            </w:rPr>
            <w:t>Ei ; D :</w:t>
          </w:r>
          <w:r w:rsidR="00DD5B06">
            <w:rPr>
              <w:rFonts w:ascii="Neutraface 2 Text Light" w:hAnsi="Neutraface 2 Text Light"/>
              <w:sz w:val="16"/>
              <w:szCs w:val="16"/>
              <w:lang w:val="de-AT"/>
            </w:rPr>
            <w:t xml:space="preserve"> </w:t>
          </w:r>
          <w:r w:rsidRPr="00C038DB">
            <w:rPr>
              <w:rFonts w:ascii="Neutraface 2 Text Light" w:hAnsi="Neutraface 2 Text Light"/>
              <w:sz w:val="16"/>
              <w:szCs w:val="16"/>
              <w:lang w:val="de-AT"/>
            </w:rPr>
            <w:t>Fisch ; E :</w:t>
          </w:r>
          <w:r w:rsidR="00DD5B06">
            <w:rPr>
              <w:rFonts w:ascii="Neutraface 2 Text Light" w:hAnsi="Neutraface 2 Text Light"/>
              <w:sz w:val="16"/>
              <w:szCs w:val="16"/>
              <w:lang w:val="de-AT"/>
            </w:rPr>
            <w:t xml:space="preserve"> </w:t>
          </w:r>
          <w:r w:rsidRPr="00C038DB">
            <w:rPr>
              <w:rFonts w:ascii="Neutraface 2 Text Light" w:hAnsi="Neutraface 2 Text Light"/>
              <w:sz w:val="16"/>
              <w:szCs w:val="16"/>
              <w:lang w:val="de-AT"/>
            </w:rPr>
            <w:t>Erdnuss ; F :</w:t>
          </w:r>
          <w:r w:rsidR="00DD5B06">
            <w:rPr>
              <w:rFonts w:ascii="Neutraface 2 Text Light" w:hAnsi="Neutraface 2 Text Light"/>
              <w:sz w:val="16"/>
              <w:szCs w:val="16"/>
              <w:lang w:val="de-AT"/>
            </w:rPr>
            <w:t xml:space="preserve"> </w:t>
          </w:r>
          <w:r w:rsidRPr="00C038DB">
            <w:rPr>
              <w:rFonts w:ascii="Neutraface 2 Text Light" w:hAnsi="Neutraface 2 Text Light"/>
              <w:sz w:val="16"/>
              <w:szCs w:val="16"/>
              <w:lang w:val="de-AT"/>
            </w:rPr>
            <w:t>Soja ; G :</w:t>
          </w:r>
          <w:r w:rsidR="00DD5B06">
            <w:rPr>
              <w:rFonts w:ascii="Neutraface 2 Text Light" w:hAnsi="Neutraface 2 Text Light"/>
              <w:sz w:val="16"/>
              <w:szCs w:val="16"/>
              <w:lang w:val="de-AT"/>
            </w:rPr>
            <w:t xml:space="preserve"> </w:t>
          </w:r>
          <w:r w:rsidRPr="00C038DB">
            <w:rPr>
              <w:rFonts w:ascii="Neutraface 2 Text Light" w:hAnsi="Neutraface 2 Text Light"/>
              <w:sz w:val="16"/>
              <w:szCs w:val="16"/>
              <w:lang w:val="de-AT"/>
            </w:rPr>
            <w:t>Milch oder Laktose ;</w:t>
          </w:r>
        </w:p>
        <w:p w14:paraId="17047217" w14:textId="61BC3065" w:rsidR="00F906D2" w:rsidRPr="00C038DB" w:rsidRDefault="00F906D2" w:rsidP="00F906D2">
          <w:pPr>
            <w:pStyle w:val="KeinLeerraum"/>
            <w:spacing w:line="276" w:lineRule="auto"/>
            <w:jc w:val="center"/>
            <w:rPr>
              <w:rFonts w:ascii="Neutraface 2 Text Light" w:hAnsi="Neutraface 2 Text Light"/>
              <w:sz w:val="16"/>
              <w:szCs w:val="16"/>
              <w:lang w:val="de-AT"/>
            </w:rPr>
          </w:pPr>
          <w:r w:rsidRPr="00C038DB">
            <w:rPr>
              <w:rFonts w:ascii="Neutraface 2 Text Light" w:hAnsi="Neutraface 2 Text Light"/>
              <w:sz w:val="16"/>
              <w:szCs w:val="16"/>
              <w:lang w:val="de-AT"/>
            </w:rPr>
            <w:t>H :</w:t>
          </w:r>
          <w:r w:rsidR="00DD5B06">
            <w:rPr>
              <w:rFonts w:ascii="Neutraface 2 Text Light" w:hAnsi="Neutraface 2 Text Light"/>
              <w:sz w:val="16"/>
              <w:szCs w:val="16"/>
              <w:lang w:val="de-AT"/>
            </w:rPr>
            <w:t xml:space="preserve"> </w:t>
          </w:r>
          <w:r w:rsidRPr="00C038DB">
            <w:rPr>
              <w:rFonts w:ascii="Neutraface 2 Text Light" w:hAnsi="Neutraface 2 Text Light"/>
              <w:sz w:val="16"/>
              <w:szCs w:val="16"/>
              <w:lang w:val="de-AT"/>
            </w:rPr>
            <w:t>Schalenfrüchte ; L :</w:t>
          </w:r>
          <w:r w:rsidR="00DD5B06">
            <w:rPr>
              <w:rFonts w:ascii="Neutraface 2 Text Light" w:hAnsi="Neutraface 2 Text Light"/>
              <w:sz w:val="16"/>
              <w:szCs w:val="16"/>
              <w:lang w:val="de-AT"/>
            </w:rPr>
            <w:t xml:space="preserve"> </w:t>
          </w:r>
          <w:r w:rsidRPr="00C038DB">
            <w:rPr>
              <w:rFonts w:ascii="Neutraface 2 Text Light" w:hAnsi="Neutraface 2 Text Light"/>
              <w:sz w:val="16"/>
              <w:szCs w:val="16"/>
              <w:lang w:val="de-AT"/>
            </w:rPr>
            <w:t>Sellerie ; M :</w:t>
          </w:r>
          <w:r w:rsidR="00DD5B06">
            <w:rPr>
              <w:rFonts w:ascii="Neutraface 2 Text Light" w:hAnsi="Neutraface 2 Text Light"/>
              <w:sz w:val="16"/>
              <w:szCs w:val="16"/>
              <w:lang w:val="de-AT"/>
            </w:rPr>
            <w:t xml:space="preserve"> </w:t>
          </w:r>
          <w:r w:rsidRPr="00C038DB">
            <w:rPr>
              <w:rFonts w:ascii="Neutraface 2 Text Light" w:hAnsi="Neutraface 2 Text Light"/>
              <w:sz w:val="16"/>
              <w:szCs w:val="16"/>
              <w:lang w:val="de-AT"/>
            </w:rPr>
            <w:t>Senf ; N :</w:t>
          </w:r>
          <w:r w:rsidR="00DD5B06">
            <w:rPr>
              <w:rFonts w:ascii="Neutraface 2 Text Light" w:hAnsi="Neutraface 2 Text Light"/>
              <w:sz w:val="16"/>
              <w:szCs w:val="16"/>
              <w:lang w:val="de-AT"/>
            </w:rPr>
            <w:t xml:space="preserve"> </w:t>
          </w:r>
          <w:r w:rsidRPr="00C038DB">
            <w:rPr>
              <w:rFonts w:ascii="Neutraface 2 Text Light" w:hAnsi="Neutraface 2 Text Light"/>
              <w:sz w:val="16"/>
              <w:szCs w:val="16"/>
              <w:lang w:val="de-AT"/>
            </w:rPr>
            <w:t>Sesam ; O :</w:t>
          </w:r>
          <w:r w:rsidR="00DD5B06">
            <w:rPr>
              <w:rFonts w:ascii="Neutraface 2 Text Light" w:hAnsi="Neutraface 2 Text Light"/>
              <w:sz w:val="16"/>
              <w:szCs w:val="16"/>
              <w:lang w:val="de-AT"/>
            </w:rPr>
            <w:t xml:space="preserve"> </w:t>
          </w:r>
          <w:r w:rsidRPr="00C038DB">
            <w:rPr>
              <w:rFonts w:ascii="Neutraface 2 Text Light" w:hAnsi="Neutraface 2 Text Light"/>
              <w:sz w:val="16"/>
              <w:szCs w:val="16"/>
              <w:lang w:val="de-AT"/>
            </w:rPr>
            <w:t>Sulfite ; P :</w:t>
          </w:r>
          <w:r w:rsidR="00DD5B06">
            <w:rPr>
              <w:rFonts w:ascii="Neutraface 2 Text Light" w:hAnsi="Neutraface 2 Text Light"/>
              <w:sz w:val="16"/>
              <w:szCs w:val="16"/>
              <w:lang w:val="de-AT"/>
            </w:rPr>
            <w:t xml:space="preserve"> </w:t>
          </w:r>
          <w:r w:rsidRPr="00C038DB">
            <w:rPr>
              <w:rFonts w:ascii="Neutraface 2 Text Light" w:hAnsi="Neutraface 2 Text Light"/>
              <w:sz w:val="16"/>
              <w:szCs w:val="16"/>
              <w:lang w:val="de-AT"/>
            </w:rPr>
            <w:t>Lupinen ; R :</w:t>
          </w:r>
          <w:r w:rsidR="00DD5B06">
            <w:rPr>
              <w:rFonts w:ascii="Neutraface 2 Text Light" w:hAnsi="Neutraface 2 Text Light"/>
              <w:sz w:val="16"/>
              <w:szCs w:val="16"/>
              <w:lang w:val="de-AT"/>
            </w:rPr>
            <w:t xml:space="preserve"> </w:t>
          </w:r>
          <w:r w:rsidRPr="00C038DB">
            <w:rPr>
              <w:rFonts w:ascii="Neutraface 2 Text Light" w:hAnsi="Neutraface 2 Text Light"/>
              <w:sz w:val="16"/>
              <w:szCs w:val="16"/>
              <w:lang w:val="de-AT"/>
            </w:rPr>
            <w:t>Weichtiere</w:t>
          </w:r>
        </w:p>
        <w:p w14:paraId="20999AFF" w14:textId="77777777" w:rsidR="00F906D2" w:rsidRPr="00C038DB" w:rsidRDefault="00F906D2" w:rsidP="00F906D2">
          <w:pPr>
            <w:pStyle w:val="KeinLeerraum"/>
            <w:spacing w:line="276" w:lineRule="auto"/>
            <w:jc w:val="center"/>
            <w:rPr>
              <w:rFonts w:ascii="Neutraface 2 Text Light" w:hAnsi="Neutraface 2 Text Light"/>
              <w:lang w:val="de-AT"/>
            </w:rPr>
          </w:pPr>
          <w:r w:rsidRPr="00C038DB">
            <w:rPr>
              <w:rFonts w:ascii="Neutraface 2 Text Light" w:hAnsi="Neutraface 2 Text Light"/>
              <w:sz w:val="16"/>
              <w:szCs w:val="16"/>
              <w:lang w:val="de-AT"/>
            </w:rPr>
            <w:t>… und alle daraus gewonnenen Erzeugnisse</w:t>
          </w:r>
        </w:p>
      </w:tc>
      <w:tc>
        <w:tcPr>
          <w:tcW w:w="2250" w:type="pct"/>
          <w:tcBorders>
            <w:top w:val="nil"/>
            <w:left w:val="nil"/>
            <w:bottom w:val="single" w:sz="4" w:space="0" w:color="auto"/>
            <w:right w:val="nil"/>
          </w:tcBorders>
        </w:tcPr>
        <w:p w14:paraId="3FDBFCC8" w14:textId="77777777" w:rsidR="00F906D2" w:rsidRPr="00C038DB" w:rsidRDefault="00F906D2" w:rsidP="00F906D2">
          <w:pPr>
            <w:pStyle w:val="Kopfzeile"/>
            <w:spacing w:line="276" w:lineRule="auto"/>
            <w:rPr>
              <w:rFonts w:ascii="Calibri Light" w:eastAsia="MS Gothic" w:hAnsi="Calibri Light"/>
              <w:b/>
              <w:bCs/>
            </w:rPr>
          </w:pPr>
        </w:p>
      </w:tc>
    </w:tr>
    <w:tr w:rsidR="00F906D2" w:rsidRPr="00C038DB" w14:paraId="26B264F4" w14:textId="77777777" w:rsidTr="00A3665C">
      <w:trPr>
        <w:trHeight w:val="150"/>
      </w:trPr>
      <w:tc>
        <w:tcPr>
          <w:tcW w:w="2250" w:type="pct"/>
          <w:tcBorders>
            <w:top w:val="single" w:sz="4" w:space="0" w:color="auto"/>
            <w:left w:val="nil"/>
            <w:bottom w:val="nil"/>
            <w:right w:val="nil"/>
          </w:tcBorders>
        </w:tcPr>
        <w:p w14:paraId="658520F8" w14:textId="77777777" w:rsidR="00F906D2" w:rsidRPr="00C038DB" w:rsidRDefault="00F906D2" w:rsidP="00F906D2">
          <w:pPr>
            <w:pStyle w:val="Kopfzeile"/>
            <w:spacing w:line="276" w:lineRule="auto"/>
            <w:rPr>
              <w:rFonts w:ascii="Calibri Light" w:eastAsia="MS Gothic" w:hAnsi="Calibri Light"/>
              <w:b/>
              <w:bCs/>
            </w:rPr>
          </w:pPr>
        </w:p>
      </w:tc>
      <w:tc>
        <w:tcPr>
          <w:tcW w:w="0" w:type="auto"/>
          <w:vMerge/>
          <w:vAlign w:val="center"/>
        </w:tcPr>
        <w:p w14:paraId="3F4EC8A6" w14:textId="77777777" w:rsidR="00F906D2" w:rsidRPr="00D06177" w:rsidRDefault="00F906D2" w:rsidP="00F906D2">
          <w:pPr>
            <w:rPr>
              <w:rFonts w:ascii="Calibri Light" w:hAnsi="Calibri Light"/>
              <w:sz w:val="22"/>
              <w:szCs w:val="22"/>
            </w:rPr>
          </w:pPr>
        </w:p>
      </w:tc>
      <w:tc>
        <w:tcPr>
          <w:tcW w:w="2250" w:type="pct"/>
          <w:tcBorders>
            <w:top w:val="single" w:sz="4" w:space="0" w:color="auto"/>
            <w:left w:val="nil"/>
            <w:bottom w:val="nil"/>
            <w:right w:val="nil"/>
          </w:tcBorders>
        </w:tcPr>
        <w:p w14:paraId="4C745A20" w14:textId="77777777" w:rsidR="00F906D2" w:rsidRPr="00C038DB" w:rsidRDefault="00F906D2" w:rsidP="00F906D2">
          <w:pPr>
            <w:pStyle w:val="Kopfzeile"/>
            <w:spacing w:line="276" w:lineRule="auto"/>
            <w:rPr>
              <w:rFonts w:ascii="Calibri Light" w:eastAsia="MS Gothic" w:hAnsi="Calibri Light"/>
              <w:b/>
              <w:bCs/>
            </w:rPr>
          </w:pPr>
        </w:p>
      </w:tc>
    </w:tr>
  </w:tbl>
  <w:p w14:paraId="781265AF" w14:textId="77777777" w:rsidR="00F906D2" w:rsidRDefault="00F906D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ECD720" w14:textId="77777777" w:rsidR="004E3706" w:rsidRDefault="004E3706" w:rsidP="00F906D2">
      <w:r>
        <w:separator/>
      </w:r>
    </w:p>
  </w:footnote>
  <w:footnote w:type="continuationSeparator" w:id="0">
    <w:p w14:paraId="06CD13E9" w14:textId="77777777" w:rsidR="004E3706" w:rsidRDefault="004E3706" w:rsidP="00F906D2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embedTrueTypeFonts/>
  <w:activeWritingStyle w:appName="MSWord" w:lang="fr-FR" w:vendorID="64" w:dllVersion="0" w:nlCheck="1" w:checkStyle="0"/>
  <w:activeWritingStyle w:appName="MSWord" w:lang="de-AT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sv-SE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169"/>
    <w:rsid w:val="000004D9"/>
    <w:rsid w:val="00001211"/>
    <w:rsid w:val="0000254D"/>
    <w:rsid w:val="00005C35"/>
    <w:rsid w:val="00005E1C"/>
    <w:rsid w:val="00010934"/>
    <w:rsid w:val="00024679"/>
    <w:rsid w:val="000278C3"/>
    <w:rsid w:val="000371AD"/>
    <w:rsid w:val="000420D7"/>
    <w:rsid w:val="0005419F"/>
    <w:rsid w:val="0005699B"/>
    <w:rsid w:val="00057390"/>
    <w:rsid w:val="00063AE5"/>
    <w:rsid w:val="00066ACD"/>
    <w:rsid w:val="000671A3"/>
    <w:rsid w:val="00072848"/>
    <w:rsid w:val="00076C60"/>
    <w:rsid w:val="00077160"/>
    <w:rsid w:val="00081789"/>
    <w:rsid w:val="0008518F"/>
    <w:rsid w:val="00085F05"/>
    <w:rsid w:val="0008797B"/>
    <w:rsid w:val="00087FCF"/>
    <w:rsid w:val="00092C8A"/>
    <w:rsid w:val="000C23DA"/>
    <w:rsid w:val="000C2B61"/>
    <w:rsid w:val="000C3F40"/>
    <w:rsid w:val="000C4B3E"/>
    <w:rsid w:val="000E0D0B"/>
    <w:rsid w:val="000E4CD6"/>
    <w:rsid w:val="000E7F39"/>
    <w:rsid w:val="000F1E67"/>
    <w:rsid w:val="000F2291"/>
    <w:rsid w:val="000F4772"/>
    <w:rsid w:val="000F5CA1"/>
    <w:rsid w:val="00100A13"/>
    <w:rsid w:val="00101F5A"/>
    <w:rsid w:val="00103244"/>
    <w:rsid w:val="0010525C"/>
    <w:rsid w:val="001148DC"/>
    <w:rsid w:val="001158B8"/>
    <w:rsid w:val="00123DA8"/>
    <w:rsid w:val="00131673"/>
    <w:rsid w:val="001366B7"/>
    <w:rsid w:val="00137354"/>
    <w:rsid w:val="001402FD"/>
    <w:rsid w:val="00142485"/>
    <w:rsid w:val="001438D2"/>
    <w:rsid w:val="00146FFF"/>
    <w:rsid w:val="0014709E"/>
    <w:rsid w:val="00153E66"/>
    <w:rsid w:val="00157820"/>
    <w:rsid w:val="0016250B"/>
    <w:rsid w:val="00171AEB"/>
    <w:rsid w:val="00175216"/>
    <w:rsid w:val="0018009D"/>
    <w:rsid w:val="0018139D"/>
    <w:rsid w:val="001815E6"/>
    <w:rsid w:val="001903B9"/>
    <w:rsid w:val="001A0009"/>
    <w:rsid w:val="001A35C9"/>
    <w:rsid w:val="001A4743"/>
    <w:rsid w:val="001A6EBE"/>
    <w:rsid w:val="001B08CA"/>
    <w:rsid w:val="001B5544"/>
    <w:rsid w:val="001C0167"/>
    <w:rsid w:val="001C1DF1"/>
    <w:rsid w:val="001C4818"/>
    <w:rsid w:val="001D094A"/>
    <w:rsid w:val="001D29E0"/>
    <w:rsid w:val="001D3345"/>
    <w:rsid w:val="001E47EF"/>
    <w:rsid w:val="001E741F"/>
    <w:rsid w:val="001F765C"/>
    <w:rsid w:val="00206416"/>
    <w:rsid w:val="002066C5"/>
    <w:rsid w:val="00211D81"/>
    <w:rsid w:val="00212F16"/>
    <w:rsid w:val="002137CB"/>
    <w:rsid w:val="00217368"/>
    <w:rsid w:val="002245B5"/>
    <w:rsid w:val="00226B6E"/>
    <w:rsid w:val="00230725"/>
    <w:rsid w:val="00235BE3"/>
    <w:rsid w:val="00237439"/>
    <w:rsid w:val="002376BE"/>
    <w:rsid w:val="002402E1"/>
    <w:rsid w:val="00242FCA"/>
    <w:rsid w:val="00244933"/>
    <w:rsid w:val="00245992"/>
    <w:rsid w:val="002464D5"/>
    <w:rsid w:val="00251E67"/>
    <w:rsid w:val="00253C7A"/>
    <w:rsid w:val="00256EBB"/>
    <w:rsid w:val="00260C6D"/>
    <w:rsid w:val="0027439A"/>
    <w:rsid w:val="00274AC3"/>
    <w:rsid w:val="0027718E"/>
    <w:rsid w:val="00277F93"/>
    <w:rsid w:val="00280D37"/>
    <w:rsid w:val="00281F82"/>
    <w:rsid w:val="0028484E"/>
    <w:rsid w:val="00285504"/>
    <w:rsid w:val="002972DC"/>
    <w:rsid w:val="002A0F7A"/>
    <w:rsid w:val="002B3AFF"/>
    <w:rsid w:val="002C0B5C"/>
    <w:rsid w:val="002C0BBF"/>
    <w:rsid w:val="002C2B46"/>
    <w:rsid w:val="002C3508"/>
    <w:rsid w:val="002C49B2"/>
    <w:rsid w:val="002C6621"/>
    <w:rsid w:val="002C6CA3"/>
    <w:rsid w:val="002D64C4"/>
    <w:rsid w:val="002E59B0"/>
    <w:rsid w:val="002E77D2"/>
    <w:rsid w:val="002F16FB"/>
    <w:rsid w:val="002F1858"/>
    <w:rsid w:val="002F1DF5"/>
    <w:rsid w:val="002F276B"/>
    <w:rsid w:val="003002A4"/>
    <w:rsid w:val="00302D0E"/>
    <w:rsid w:val="003054AA"/>
    <w:rsid w:val="0030590C"/>
    <w:rsid w:val="00306F05"/>
    <w:rsid w:val="00317E7E"/>
    <w:rsid w:val="003207C4"/>
    <w:rsid w:val="00324A18"/>
    <w:rsid w:val="0032600F"/>
    <w:rsid w:val="00327562"/>
    <w:rsid w:val="00327B86"/>
    <w:rsid w:val="003329EB"/>
    <w:rsid w:val="00334C5F"/>
    <w:rsid w:val="00337D62"/>
    <w:rsid w:val="0034522F"/>
    <w:rsid w:val="00347CB2"/>
    <w:rsid w:val="00356B45"/>
    <w:rsid w:val="00360AFA"/>
    <w:rsid w:val="00364A7A"/>
    <w:rsid w:val="00373169"/>
    <w:rsid w:val="0038595C"/>
    <w:rsid w:val="003952FF"/>
    <w:rsid w:val="003A2091"/>
    <w:rsid w:val="003A4626"/>
    <w:rsid w:val="003A6E61"/>
    <w:rsid w:val="003B0501"/>
    <w:rsid w:val="003B6084"/>
    <w:rsid w:val="003C2983"/>
    <w:rsid w:val="003C5406"/>
    <w:rsid w:val="003C5C30"/>
    <w:rsid w:val="003C6746"/>
    <w:rsid w:val="003D5005"/>
    <w:rsid w:val="003E20A5"/>
    <w:rsid w:val="003E39D4"/>
    <w:rsid w:val="003E4F0B"/>
    <w:rsid w:val="003E60CA"/>
    <w:rsid w:val="003E6506"/>
    <w:rsid w:val="003E6BEE"/>
    <w:rsid w:val="003F486F"/>
    <w:rsid w:val="003F7B5C"/>
    <w:rsid w:val="00402820"/>
    <w:rsid w:val="00406ED0"/>
    <w:rsid w:val="004107C2"/>
    <w:rsid w:val="00415997"/>
    <w:rsid w:val="00422E28"/>
    <w:rsid w:val="0042747F"/>
    <w:rsid w:val="00431DF6"/>
    <w:rsid w:val="004338AC"/>
    <w:rsid w:val="00433DD1"/>
    <w:rsid w:val="00440B76"/>
    <w:rsid w:val="004436BC"/>
    <w:rsid w:val="00446A65"/>
    <w:rsid w:val="004501CF"/>
    <w:rsid w:val="004562BA"/>
    <w:rsid w:val="004570A2"/>
    <w:rsid w:val="00461312"/>
    <w:rsid w:val="00465EF2"/>
    <w:rsid w:val="00466630"/>
    <w:rsid w:val="00474F7D"/>
    <w:rsid w:val="00476A79"/>
    <w:rsid w:val="004804F1"/>
    <w:rsid w:val="004827D2"/>
    <w:rsid w:val="0048516C"/>
    <w:rsid w:val="00485400"/>
    <w:rsid w:val="0048616B"/>
    <w:rsid w:val="0048717D"/>
    <w:rsid w:val="00492B46"/>
    <w:rsid w:val="004A03E6"/>
    <w:rsid w:val="004A373E"/>
    <w:rsid w:val="004A5AD8"/>
    <w:rsid w:val="004B03DC"/>
    <w:rsid w:val="004B3251"/>
    <w:rsid w:val="004B40E1"/>
    <w:rsid w:val="004B4F41"/>
    <w:rsid w:val="004C6FE7"/>
    <w:rsid w:val="004D181F"/>
    <w:rsid w:val="004D38E5"/>
    <w:rsid w:val="004E3706"/>
    <w:rsid w:val="004E37DA"/>
    <w:rsid w:val="004F0350"/>
    <w:rsid w:val="004F04E0"/>
    <w:rsid w:val="004F6D49"/>
    <w:rsid w:val="0050259B"/>
    <w:rsid w:val="00504567"/>
    <w:rsid w:val="00506D36"/>
    <w:rsid w:val="005103A7"/>
    <w:rsid w:val="0051127E"/>
    <w:rsid w:val="005130DD"/>
    <w:rsid w:val="0051540D"/>
    <w:rsid w:val="0051607E"/>
    <w:rsid w:val="00524CE5"/>
    <w:rsid w:val="0053362C"/>
    <w:rsid w:val="00533EE6"/>
    <w:rsid w:val="0053550C"/>
    <w:rsid w:val="00551337"/>
    <w:rsid w:val="0055287C"/>
    <w:rsid w:val="00553450"/>
    <w:rsid w:val="0055730A"/>
    <w:rsid w:val="00567347"/>
    <w:rsid w:val="0057083E"/>
    <w:rsid w:val="005771F4"/>
    <w:rsid w:val="0058085E"/>
    <w:rsid w:val="005A0B99"/>
    <w:rsid w:val="005A31C7"/>
    <w:rsid w:val="005A3928"/>
    <w:rsid w:val="005B06D6"/>
    <w:rsid w:val="005B2299"/>
    <w:rsid w:val="005B2A10"/>
    <w:rsid w:val="005C266E"/>
    <w:rsid w:val="005C6F1D"/>
    <w:rsid w:val="005D162C"/>
    <w:rsid w:val="005D3454"/>
    <w:rsid w:val="005D66B0"/>
    <w:rsid w:val="005D686F"/>
    <w:rsid w:val="005E0CFB"/>
    <w:rsid w:val="005E5886"/>
    <w:rsid w:val="005E7D7D"/>
    <w:rsid w:val="005F3F69"/>
    <w:rsid w:val="005F6EEC"/>
    <w:rsid w:val="006027F8"/>
    <w:rsid w:val="00602D51"/>
    <w:rsid w:val="0060401C"/>
    <w:rsid w:val="006046BF"/>
    <w:rsid w:val="00617169"/>
    <w:rsid w:val="00627E1A"/>
    <w:rsid w:val="00644FF0"/>
    <w:rsid w:val="0064773C"/>
    <w:rsid w:val="00647CB6"/>
    <w:rsid w:val="00651B69"/>
    <w:rsid w:val="006526C0"/>
    <w:rsid w:val="006547CB"/>
    <w:rsid w:val="00661B65"/>
    <w:rsid w:val="00666587"/>
    <w:rsid w:val="006729F1"/>
    <w:rsid w:val="00672DEF"/>
    <w:rsid w:val="006759D7"/>
    <w:rsid w:val="00676AD1"/>
    <w:rsid w:val="0068047F"/>
    <w:rsid w:val="00683E9D"/>
    <w:rsid w:val="006900D4"/>
    <w:rsid w:val="0069073B"/>
    <w:rsid w:val="00694E8E"/>
    <w:rsid w:val="006A0AD0"/>
    <w:rsid w:val="006A13C9"/>
    <w:rsid w:val="006A72F5"/>
    <w:rsid w:val="006B4CFC"/>
    <w:rsid w:val="006B6DD3"/>
    <w:rsid w:val="006C1724"/>
    <w:rsid w:val="006C1B1B"/>
    <w:rsid w:val="006D383D"/>
    <w:rsid w:val="006D6D8F"/>
    <w:rsid w:val="006E235E"/>
    <w:rsid w:val="006E3877"/>
    <w:rsid w:val="006E7D08"/>
    <w:rsid w:val="006F2424"/>
    <w:rsid w:val="006F534C"/>
    <w:rsid w:val="006F547B"/>
    <w:rsid w:val="006F68ED"/>
    <w:rsid w:val="00700F5D"/>
    <w:rsid w:val="00702595"/>
    <w:rsid w:val="007069E9"/>
    <w:rsid w:val="00717B29"/>
    <w:rsid w:val="00725B18"/>
    <w:rsid w:val="00730547"/>
    <w:rsid w:val="0073441E"/>
    <w:rsid w:val="00741DCF"/>
    <w:rsid w:val="00774A04"/>
    <w:rsid w:val="00774D80"/>
    <w:rsid w:val="007822DE"/>
    <w:rsid w:val="0078721C"/>
    <w:rsid w:val="0079170E"/>
    <w:rsid w:val="007926ED"/>
    <w:rsid w:val="00792F05"/>
    <w:rsid w:val="00797D57"/>
    <w:rsid w:val="007A19F0"/>
    <w:rsid w:val="007A27FC"/>
    <w:rsid w:val="007A60C1"/>
    <w:rsid w:val="007A6169"/>
    <w:rsid w:val="007B1AE2"/>
    <w:rsid w:val="007B7AFA"/>
    <w:rsid w:val="007C715D"/>
    <w:rsid w:val="007C7419"/>
    <w:rsid w:val="007E2C0D"/>
    <w:rsid w:val="007E3B61"/>
    <w:rsid w:val="007F0B42"/>
    <w:rsid w:val="007F0B95"/>
    <w:rsid w:val="00802645"/>
    <w:rsid w:val="00805E4A"/>
    <w:rsid w:val="00821187"/>
    <w:rsid w:val="0082730D"/>
    <w:rsid w:val="00831D01"/>
    <w:rsid w:val="00841287"/>
    <w:rsid w:val="0084339C"/>
    <w:rsid w:val="00854D91"/>
    <w:rsid w:val="00860C46"/>
    <w:rsid w:val="00864E83"/>
    <w:rsid w:val="0086786D"/>
    <w:rsid w:val="00883E87"/>
    <w:rsid w:val="00884823"/>
    <w:rsid w:val="00887518"/>
    <w:rsid w:val="00896529"/>
    <w:rsid w:val="008A0406"/>
    <w:rsid w:val="008A2C11"/>
    <w:rsid w:val="008A31FC"/>
    <w:rsid w:val="008B783A"/>
    <w:rsid w:val="008C7A53"/>
    <w:rsid w:val="008D0A14"/>
    <w:rsid w:val="008D2D7D"/>
    <w:rsid w:val="008D2DEA"/>
    <w:rsid w:val="008D55A2"/>
    <w:rsid w:val="008E36E5"/>
    <w:rsid w:val="008E41CF"/>
    <w:rsid w:val="008E7EED"/>
    <w:rsid w:val="008F1491"/>
    <w:rsid w:val="008F49FD"/>
    <w:rsid w:val="0090216E"/>
    <w:rsid w:val="00902913"/>
    <w:rsid w:val="009029E9"/>
    <w:rsid w:val="00905275"/>
    <w:rsid w:val="00915F86"/>
    <w:rsid w:val="00927733"/>
    <w:rsid w:val="0093151E"/>
    <w:rsid w:val="00935094"/>
    <w:rsid w:val="00951A56"/>
    <w:rsid w:val="00954F2F"/>
    <w:rsid w:val="00956F33"/>
    <w:rsid w:val="0096681B"/>
    <w:rsid w:val="00972818"/>
    <w:rsid w:val="00974D9D"/>
    <w:rsid w:val="00980D17"/>
    <w:rsid w:val="00981ACE"/>
    <w:rsid w:val="00985E27"/>
    <w:rsid w:val="009903C4"/>
    <w:rsid w:val="009A6676"/>
    <w:rsid w:val="009B221B"/>
    <w:rsid w:val="009B5EB5"/>
    <w:rsid w:val="009C0B43"/>
    <w:rsid w:val="009D193A"/>
    <w:rsid w:val="009D275D"/>
    <w:rsid w:val="009D2FFB"/>
    <w:rsid w:val="009D309C"/>
    <w:rsid w:val="009D6F43"/>
    <w:rsid w:val="009E37C3"/>
    <w:rsid w:val="009F34CB"/>
    <w:rsid w:val="009F530C"/>
    <w:rsid w:val="00A07D8B"/>
    <w:rsid w:val="00A13F76"/>
    <w:rsid w:val="00A15F1D"/>
    <w:rsid w:val="00A163DC"/>
    <w:rsid w:val="00A20577"/>
    <w:rsid w:val="00A25355"/>
    <w:rsid w:val="00A30F50"/>
    <w:rsid w:val="00A41BCE"/>
    <w:rsid w:val="00A45820"/>
    <w:rsid w:val="00A51FF9"/>
    <w:rsid w:val="00A568CF"/>
    <w:rsid w:val="00A57CDD"/>
    <w:rsid w:val="00A61EF0"/>
    <w:rsid w:val="00A65095"/>
    <w:rsid w:val="00A6563E"/>
    <w:rsid w:val="00A75077"/>
    <w:rsid w:val="00A759CC"/>
    <w:rsid w:val="00A75FB9"/>
    <w:rsid w:val="00A900F5"/>
    <w:rsid w:val="00A97F9D"/>
    <w:rsid w:val="00AA1491"/>
    <w:rsid w:val="00AA34AE"/>
    <w:rsid w:val="00AB05EF"/>
    <w:rsid w:val="00AB62A2"/>
    <w:rsid w:val="00AB79DC"/>
    <w:rsid w:val="00AC0E55"/>
    <w:rsid w:val="00AC6D14"/>
    <w:rsid w:val="00AD0BFA"/>
    <w:rsid w:val="00AD2FDE"/>
    <w:rsid w:val="00AE79B7"/>
    <w:rsid w:val="00AE7F38"/>
    <w:rsid w:val="00AF01AD"/>
    <w:rsid w:val="00AF0CEA"/>
    <w:rsid w:val="00B05858"/>
    <w:rsid w:val="00B1138E"/>
    <w:rsid w:val="00B113C8"/>
    <w:rsid w:val="00B142FB"/>
    <w:rsid w:val="00B15706"/>
    <w:rsid w:val="00B243B8"/>
    <w:rsid w:val="00B31E50"/>
    <w:rsid w:val="00B3257F"/>
    <w:rsid w:val="00B37CC2"/>
    <w:rsid w:val="00B44CAC"/>
    <w:rsid w:val="00B5026E"/>
    <w:rsid w:val="00B5438E"/>
    <w:rsid w:val="00B54783"/>
    <w:rsid w:val="00B62683"/>
    <w:rsid w:val="00B632AD"/>
    <w:rsid w:val="00B647C4"/>
    <w:rsid w:val="00B67072"/>
    <w:rsid w:val="00B72663"/>
    <w:rsid w:val="00B773F1"/>
    <w:rsid w:val="00B81B2C"/>
    <w:rsid w:val="00B82009"/>
    <w:rsid w:val="00B83B05"/>
    <w:rsid w:val="00B8441D"/>
    <w:rsid w:val="00B844BC"/>
    <w:rsid w:val="00B84502"/>
    <w:rsid w:val="00B872A8"/>
    <w:rsid w:val="00B9192C"/>
    <w:rsid w:val="00B95BE3"/>
    <w:rsid w:val="00BA101F"/>
    <w:rsid w:val="00BA7023"/>
    <w:rsid w:val="00BB796A"/>
    <w:rsid w:val="00BD64A3"/>
    <w:rsid w:val="00BE5A50"/>
    <w:rsid w:val="00BF0F4A"/>
    <w:rsid w:val="00BF3586"/>
    <w:rsid w:val="00BF3728"/>
    <w:rsid w:val="00BF386E"/>
    <w:rsid w:val="00BF618C"/>
    <w:rsid w:val="00BF6A9C"/>
    <w:rsid w:val="00BF6C6E"/>
    <w:rsid w:val="00C0784D"/>
    <w:rsid w:val="00C11DCB"/>
    <w:rsid w:val="00C14243"/>
    <w:rsid w:val="00C17012"/>
    <w:rsid w:val="00C17024"/>
    <w:rsid w:val="00C2341E"/>
    <w:rsid w:val="00C27FF2"/>
    <w:rsid w:val="00C30D98"/>
    <w:rsid w:val="00C3289A"/>
    <w:rsid w:val="00C34269"/>
    <w:rsid w:val="00C45181"/>
    <w:rsid w:val="00C47507"/>
    <w:rsid w:val="00C47B19"/>
    <w:rsid w:val="00C52216"/>
    <w:rsid w:val="00C54E37"/>
    <w:rsid w:val="00C558FF"/>
    <w:rsid w:val="00C600DA"/>
    <w:rsid w:val="00C656FD"/>
    <w:rsid w:val="00C7279E"/>
    <w:rsid w:val="00C74725"/>
    <w:rsid w:val="00C7688C"/>
    <w:rsid w:val="00C807FA"/>
    <w:rsid w:val="00C81480"/>
    <w:rsid w:val="00C81B5E"/>
    <w:rsid w:val="00C854ED"/>
    <w:rsid w:val="00C95592"/>
    <w:rsid w:val="00C95EBE"/>
    <w:rsid w:val="00C9725C"/>
    <w:rsid w:val="00CA2EC8"/>
    <w:rsid w:val="00CA2F49"/>
    <w:rsid w:val="00CA4512"/>
    <w:rsid w:val="00CA4DC7"/>
    <w:rsid w:val="00CA7146"/>
    <w:rsid w:val="00CB7ED6"/>
    <w:rsid w:val="00CC3024"/>
    <w:rsid w:val="00CC6C4D"/>
    <w:rsid w:val="00CC6F83"/>
    <w:rsid w:val="00CD182D"/>
    <w:rsid w:val="00CD5756"/>
    <w:rsid w:val="00CD5C62"/>
    <w:rsid w:val="00CD6DCB"/>
    <w:rsid w:val="00CD761E"/>
    <w:rsid w:val="00CE02D9"/>
    <w:rsid w:val="00CE1707"/>
    <w:rsid w:val="00CE3462"/>
    <w:rsid w:val="00CE4AF5"/>
    <w:rsid w:val="00CE5DD7"/>
    <w:rsid w:val="00CE7517"/>
    <w:rsid w:val="00CF4DE4"/>
    <w:rsid w:val="00CF5A2E"/>
    <w:rsid w:val="00D01424"/>
    <w:rsid w:val="00D03364"/>
    <w:rsid w:val="00D046FE"/>
    <w:rsid w:val="00D14113"/>
    <w:rsid w:val="00D17220"/>
    <w:rsid w:val="00D23A19"/>
    <w:rsid w:val="00D252C6"/>
    <w:rsid w:val="00D258E1"/>
    <w:rsid w:val="00D279CB"/>
    <w:rsid w:val="00D312B0"/>
    <w:rsid w:val="00D36860"/>
    <w:rsid w:val="00D3756F"/>
    <w:rsid w:val="00D40224"/>
    <w:rsid w:val="00D4263A"/>
    <w:rsid w:val="00D4290D"/>
    <w:rsid w:val="00D43042"/>
    <w:rsid w:val="00D44995"/>
    <w:rsid w:val="00D44B1A"/>
    <w:rsid w:val="00D51D68"/>
    <w:rsid w:val="00D526D1"/>
    <w:rsid w:val="00D54A62"/>
    <w:rsid w:val="00D56151"/>
    <w:rsid w:val="00D60288"/>
    <w:rsid w:val="00D6303A"/>
    <w:rsid w:val="00D640D2"/>
    <w:rsid w:val="00D76405"/>
    <w:rsid w:val="00D87C9A"/>
    <w:rsid w:val="00D94E10"/>
    <w:rsid w:val="00DA4A4C"/>
    <w:rsid w:val="00DA78CD"/>
    <w:rsid w:val="00DB32F6"/>
    <w:rsid w:val="00DB5953"/>
    <w:rsid w:val="00DC253A"/>
    <w:rsid w:val="00DC73AF"/>
    <w:rsid w:val="00DD59BB"/>
    <w:rsid w:val="00DD5B06"/>
    <w:rsid w:val="00DE270D"/>
    <w:rsid w:val="00DE439A"/>
    <w:rsid w:val="00DE68B5"/>
    <w:rsid w:val="00DF1B61"/>
    <w:rsid w:val="00DF2B33"/>
    <w:rsid w:val="00DF4BC7"/>
    <w:rsid w:val="00E00812"/>
    <w:rsid w:val="00E02323"/>
    <w:rsid w:val="00E03E09"/>
    <w:rsid w:val="00E13039"/>
    <w:rsid w:val="00E138B1"/>
    <w:rsid w:val="00E143EE"/>
    <w:rsid w:val="00E159A3"/>
    <w:rsid w:val="00E15B5A"/>
    <w:rsid w:val="00E213FD"/>
    <w:rsid w:val="00E25124"/>
    <w:rsid w:val="00E25C45"/>
    <w:rsid w:val="00E27F37"/>
    <w:rsid w:val="00E41804"/>
    <w:rsid w:val="00E4298E"/>
    <w:rsid w:val="00E44B20"/>
    <w:rsid w:val="00E45515"/>
    <w:rsid w:val="00E525F1"/>
    <w:rsid w:val="00E70E13"/>
    <w:rsid w:val="00E71BCA"/>
    <w:rsid w:val="00E73219"/>
    <w:rsid w:val="00E73AC9"/>
    <w:rsid w:val="00E7525E"/>
    <w:rsid w:val="00E76A39"/>
    <w:rsid w:val="00E93D20"/>
    <w:rsid w:val="00E94393"/>
    <w:rsid w:val="00E96579"/>
    <w:rsid w:val="00EA3048"/>
    <w:rsid w:val="00EA63D8"/>
    <w:rsid w:val="00EA7D0B"/>
    <w:rsid w:val="00EB0B11"/>
    <w:rsid w:val="00EC110C"/>
    <w:rsid w:val="00EC61F4"/>
    <w:rsid w:val="00ED2F42"/>
    <w:rsid w:val="00EE3047"/>
    <w:rsid w:val="00EF1335"/>
    <w:rsid w:val="00F020FE"/>
    <w:rsid w:val="00F04CC6"/>
    <w:rsid w:val="00F07A80"/>
    <w:rsid w:val="00F103D3"/>
    <w:rsid w:val="00F10678"/>
    <w:rsid w:val="00F10F63"/>
    <w:rsid w:val="00F14559"/>
    <w:rsid w:val="00F2145F"/>
    <w:rsid w:val="00F26064"/>
    <w:rsid w:val="00F30AB1"/>
    <w:rsid w:val="00F30D5B"/>
    <w:rsid w:val="00F42AA5"/>
    <w:rsid w:val="00F43409"/>
    <w:rsid w:val="00F459C6"/>
    <w:rsid w:val="00F46C95"/>
    <w:rsid w:val="00F46CB8"/>
    <w:rsid w:val="00F479EE"/>
    <w:rsid w:val="00F50B73"/>
    <w:rsid w:val="00F52FB2"/>
    <w:rsid w:val="00F542B1"/>
    <w:rsid w:val="00F5462D"/>
    <w:rsid w:val="00F567DA"/>
    <w:rsid w:val="00F64569"/>
    <w:rsid w:val="00F66F15"/>
    <w:rsid w:val="00F728A9"/>
    <w:rsid w:val="00F906D2"/>
    <w:rsid w:val="00F9174B"/>
    <w:rsid w:val="00F91B1E"/>
    <w:rsid w:val="00FA72B3"/>
    <w:rsid w:val="00FB18C2"/>
    <w:rsid w:val="00FC01B5"/>
    <w:rsid w:val="00FC6BE5"/>
    <w:rsid w:val="00FD2438"/>
    <w:rsid w:val="00FD7E55"/>
    <w:rsid w:val="00FE0E4A"/>
    <w:rsid w:val="00FE4227"/>
    <w:rsid w:val="00FE6295"/>
    <w:rsid w:val="00FF6373"/>
    <w:rsid w:val="00FF741A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DB2923"/>
  <w15:chartTrackingRefBased/>
  <w15:docId w15:val="{BC3B1851-AD91-3241-AE1A-50D99B5A8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73169"/>
    <w:rPr>
      <w:rFonts w:ascii="Calibri" w:eastAsia="Calibri" w:hAnsi="Calibri" w:cs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64A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nt8">
    <w:name w:val="font_8"/>
    <w:basedOn w:val="Standard"/>
    <w:rsid w:val="00373169"/>
    <w:pPr>
      <w:spacing w:before="100" w:beforeAutospacing="1" w:after="100" w:afterAutospacing="1"/>
    </w:pPr>
    <w:rPr>
      <w:rFonts w:ascii="Times New Roman" w:eastAsia="Times New Roman" w:hAnsi="Times New Roman"/>
      <w:lang w:eastAsia="fr-FR"/>
    </w:rPr>
  </w:style>
  <w:style w:type="paragraph" w:customStyle="1" w:styleId="EinfAbs">
    <w:name w:val="[Einf. Abs.]"/>
    <w:basedOn w:val="Standard"/>
    <w:uiPriority w:val="99"/>
    <w:rsid w:val="0037316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F906D2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906D2"/>
    <w:rPr>
      <w:rFonts w:ascii="Calibri" w:eastAsia="Calibri" w:hAnsi="Calibri" w:cs="Times New Roman"/>
      <w:lang w:val="de-AT"/>
    </w:rPr>
  </w:style>
  <w:style w:type="paragraph" w:styleId="Fuzeile">
    <w:name w:val="footer"/>
    <w:basedOn w:val="Standard"/>
    <w:link w:val="FuzeileZchn"/>
    <w:uiPriority w:val="99"/>
    <w:unhideWhenUsed/>
    <w:rsid w:val="00F906D2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906D2"/>
    <w:rPr>
      <w:rFonts w:ascii="Calibri" w:eastAsia="Calibri" w:hAnsi="Calibri" w:cs="Times New Roman"/>
      <w:lang w:val="de-AT"/>
    </w:rPr>
  </w:style>
  <w:style w:type="paragraph" w:styleId="KeinLeerraum">
    <w:name w:val="No Spacing"/>
    <w:link w:val="KeinLeerraumZchn"/>
    <w:qFormat/>
    <w:rsid w:val="00F906D2"/>
    <w:rPr>
      <w:rFonts w:ascii="PMingLiU" w:eastAsia="MS Mincho" w:hAnsi="PMingLiU" w:cs="Times New Roman"/>
      <w:sz w:val="22"/>
      <w:szCs w:val="22"/>
      <w:lang w:val="fr-CH" w:eastAsia="fr-FR"/>
    </w:rPr>
  </w:style>
  <w:style w:type="character" w:customStyle="1" w:styleId="KeinLeerraumZchn">
    <w:name w:val="Kein Leerraum Zchn"/>
    <w:link w:val="KeinLeerraum"/>
    <w:rsid w:val="00F906D2"/>
    <w:rPr>
      <w:rFonts w:ascii="PMingLiU" w:eastAsia="MS Mincho" w:hAnsi="PMingLiU" w:cs="Times New Roman"/>
      <w:sz w:val="22"/>
      <w:szCs w:val="22"/>
      <w:lang w:val="fr-CH" w:eastAsia="fr-FR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3877"/>
    <w:rPr>
      <w:rFonts w:ascii="Times New Roman" w:hAnsi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3877"/>
    <w:rPr>
      <w:rFonts w:ascii="Times New Roman" w:eastAsia="Calibri" w:hAnsi="Times New Roman" w:cs="Times New Roman"/>
      <w:sz w:val="18"/>
      <w:szCs w:val="18"/>
      <w:lang w:val="de-AT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64A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mw-page-title-main">
    <w:name w:val="mw-page-title-main"/>
    <w:basedOn w:val="Absatz-Standardschriftart"/>
    <w:rsid w:val="00524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64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1517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Scandella</dc:creator>
  <cp:keywords/>
  <dc:description/>
  <cp:lastModifiedBy>Nicolas Scandella</cp:lastModifiedBy>
  <cp:revision>5</cp:revision>
  <cp:lastPrinted>2026-10-15T15:02:00Z</cp:lastPrinted>
  <dcterms:created xsi:type="dcterms:W3CDTF">2026-10-15T14:54:00Z</dcterms:created>
  <dcterms:modified xsi:type="dcterms:W3CDTF">2026-10-16T08:02:00Z</dcterms:modified>
</cp:coreProperties>
</file>