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715D5" w14:textId="5BFC6349" w:rsidR="00372B19" w:rsidRPr="00A25D33" w:rsidRDefault="0049421D" w:rsidP="00D7142A">
      <w:pPr>
        <w:ind w:firstLine="993"/>
        <w:jc w:val="center"/>
        <w:rPr>
          <w:rFonts w:ascii="Neutra Text TF" w:hAnsi="Neutra Text TF"/>
          <w:b/>
          <w:bCs/>
          <w:sz w:val="40"/>
          <w:szCs w:val="40"/>
        </w:rPr>
      </w:pPr>
      <w:r w:rsidRPr="00A25D33">
        <w:rPr>
          <w:rFonts w:ascii="Neutra Text TF" w:hAnsi="Neutra Text TF"/>
          <w:sz w:val="40"/>
          <w:szCs w:val="40"/>
        </w:rPr>
        <w:t xml:space="preserve"> </w:t>
      </w:r>
      <w:r w:rsidR="00372B19" w:rsidRPr="00A25D33">
        <w:rPr>
          <w:rFonts w:ascii="Neutra Text TF" w:hAnsi="Neutra Text TF"/>
          <w:sz w:val="40"/>
          <w:szCs w:val="40"/>
        </w:rPr>
        <w:br w:type="column"/>
      </w:r>
    </w:p>
    <w:p w14:paraId="382D5A01" w14:textId="77777777" w:rsidR="00372B19" w:rsidRPr="00A25D33" w:rsidRDefault="00372B19" w:rsidP="00372B19">
      <w:pPr>
        <w:ind w:firstLine="993"/>
        <w:jc w:val="center"/>
        <w:rPr>
          <w:rFonts w:ascii="Neutra Text TF" w:hAnsi="Neutra Text TF"/>
          <w:b/>
          <w:bCs/>
          <w:sz w:val="40"/>
          <w:szCs w:val="40"/>
        </w:rPr>
      </w:pPr>
    </w:p>
    <w:p w14:paraId="3EE2B919" w14:textId="77777777" w:rsidR="00372B19" w:rsidRPr="00A25D33" w:rsidRDefault="00372B19" w:rsidP="00372B19">
      <w:pPr>
        <w:ind w:firstLine="993"/>
        <w:jc w:val="center"/>
        <w:rPr>
          <w:rFonts w:ascii="Neutra Text TF" w:hAnsi="Neutra Text TF"/>
          <w:b/>
          <w:bCs/>
          <w:sz w:val="40"/>
          <w:szCs w:val="40"/>
        </w:rPr>
      </w:pPr>
    </w:p>
    <w:p w14:paraId="1AE3BAAB" w14:textId="77777777" w:rsidR="00372B19" w:rsidRPr="00A25D33" w:rsidRDefault="00372B19" w:rsidP="00372B19">
      <w:pPr>
        <w:ind w:firstLine="993"/>
        <w:jc w:val="center"/>
        <w:rPr>
          <w:rFonts w:ascii="Neutra Text TF" w:hAnsi="Neutra Text TF"/>
          <w:b/>
          <w:bCs/>
          <w:sz w:val="40"/>
          <w:szCs w:val="40"/>
        </w:rPr>
      </w:pPr>
    </w:p>
    <w:p w14:paraId="2D7CE9A5" w14:textId="77777777" w:rsidR="00372B19" w:rsidRPr="00A25D33" w:rsidRDefault="00372B19" w:rsidP="00372B19">
      <w:pPr>
        <w:ind w:firstLine="993"/>
        <w:jc w:val="center"/>
        <w:rPr>
          <w:rFonts w:ascii="Neutra Text TF" w:hAnsi="Neutra Text TF"/>
          <w:b/>
          <w:bCs/>
          <w:sz w:val="40"/>
          <w:szCs w:val="40"/>
        </w:rPr>
      </w:pPr>
    </w:p>
    <w:p w14:paraId="2C1C2946" w14:textId="77777777" w:rsidR="00372B19" w:rsidRPr="00A25D33" w:rsidRDefault="00372B19" w:rsidP="00372B19">
      <w:pPr>
        <w:ind w:firstLine="993"/>
        <w:jc w:val="center"/>
        <w:rPr>
          <w:rFonts w:ascii="Neutra Text TF" w:hAnsi="Neutra Text TF"/>
          <w:b/>
          <w:bCs/>
          <w:sz w:val="40"/>
          <w:szCs w:val="40"/>
        </w:rPr>
      </w:pPr>
    </w:p>
    <w:p w14:paraId="68312A89" w14:textId="77777777" w:rsidR="00372B19" w:rsidRPr="00A25D33" w:rsidRDefault="00372B19" w:rsidP="00372B19">
      <w:pPr>
        <w:ind w:firstLine="993"/>
        <w:jc w:val="center"/>
        <w:rPr>
          <w:rFonts w:ascii="Neutra Text TF" w:hAnsi="Neutra Text TF"/>
          <w:b/>
          <w:bCs/>
          <w:sz w:val="40"/>
          <w:szCs w:val="40"/>
        </w:rPr>
      </w:pPr>
    </w:p>
    <w:p w14:paraId="5F28FC98" w14:textId="2BBFB83C" w:rsidR="00372B19" w:rsidRPr="00A25D33" w:rsidRDefault="00372B19" w:rsidP="00D7142A">
      <w:pPr>
        <w:ind w:firstLine="993"/>
        <w:jc w:val="center"/>
        <w:rPr>
          <w:rFonts w:ascii="Neutra Text TF" w:hAnsi="Neutra Text TF"/>
          <w:b/>
          <w:bCs/>
          <w:sz w:val="40"/>
          <w:szCs w:val="40"/>
        </w:rPr>
      </w:pPr>
    </w:p>
    <w:p w14:paraId="750B9C27" w14:textId="59727383" w:rsidR="00A25D33" w:rsidRPr="00A25D33" w:rsidRDefault="00A25D33" w:rsidP="00D7142A">
      <w:pPr>
        <w:ind w:firstLine="993"/>
        <w:jc w:val="center"/>
        <w:rPr>
          <w:rFonts w:ascii="Neutra Text TF" w:hAnsi="Neutra Text TF"/>
          <w:b/>
          <w:bCs/>
          <w:sz w:val="40"/>
          <w:szCs w:val="40"/>
        </w:rPr>
      </w:pPr>
    </w:p>
    <w:p w14:paraId="16C63F6F" w14:textId="77777777" w:rsidR="00A25D33" w:rsidRDefault="00A25D33" w:rsidP="00D7142A">
      <w:pPr>
        <w:ind w:firstLine="993"/>
        <w:jc w:val="center"/>
        <w:rPr>
          <w:rFonts w:ascii="Neutra Text TF" w:hAnsi="Neutra Text TF"/>
          <w:b/>
          <w:bCs/>
          <w:sz w:val="40"/>
          <w:szCs w:val="40"/>
        </w:rPr>
      </w:pPr>
    </w:p>
    <w:p w14:paraId="2AAD1ADC" w14:textId="77777777" w:rsidR="00877CE0" w:rsidRPr="00A25D33" w:rsidRDefault="00877CE0" w:rsidP="00D7142A">
      <w:pPr>
        <w:ind w:firstLine="993"/>
        <w:jc w:val="center"/>
        <w:rPr>
          <w:rFonts w:ascii="Neutra Text TF" w:hAnsi="Neutra Text TF"/>
          <w:b/>
          <w:bCs/>
          <w:sz w:val="40"/>
          <w:szCs w:val="40"/>
        </w:rPr>
      </w:pPr>
    </w:p>
    <w:p w14:paraId="426F4C87" w14:textId="77777777" w:rsidR="00372B19" w:rsidRPr="00A25D33" w:rsidRDefault="00372B19" w:rsidP="0078319E">
      <w:pPr>
        <w:ind w:firstLine="1134"/>
        <w:jc w:val="center"/>
        <w:rPr>
          <w:rFonts w:ascii="Neutra Text TF" w:hAnsi="Neutra Text TF"/>
          <w:b/>
          <w:bCs/>
          <w:sz w:val="48"/>
          <w:szCs w:val="48"/>
        </w:rPr>
      </w:pPr>
      <w:r w:rsidRPr="00A25D33">
        <w:rPr>
          <w:rFonts w:ascii="Neutra Text TF" w:hAnsi="Neutra Text TF"/>
          <w:b/>
          <w:bCs/>
          <w:sz w:val="48"/>
          <w:szCs w:val="48"/>
        </w:rPr>
        <w:t>BOISSONS</w:t>
      </w:r>
    </w:p>
    <w:p w14:paraId="09FC1167" w14:textId="77777777" w:rsidR="00CF6729" w:rsidRPr="00A25D33" w:rsidRDefault="00CF6729" w:rsidP="0078319E">
      <w:pPr>
        <w:ind w:firstLine="1134"/>
        <w:jc w:val="center"/>
        <w:rPr>
          <w:rFonts w:ascii="Neutra Text TF" w:hAnsi="Neutra Text TF"/>
          <w:b/>
          <w:bCs/>
          <w:sz w:val="48"/>
          <w:szCs w:val="48"/>
        </w:rPr>
      </w:pPr>
    </w:p>
    <w:p w14:paraId="42D7B3CE" w14:textId="06FF44B9" w:rsidR="00372B19" w:rsidRPr="00A25D33" w:rsidRDefault="00D7142A" w:rsidP="0078319E">
      <w:pPr>
        <w:ind w:firstLine="1134"/>
        <w:jc w:val="center"/>
        <w:rPr>
          <w:rFonts w:ascii="Neutra Text TF" w:hAnsi="Neutra Text TF"/>
          <w:b/>
          <w:bCs/>
          <w:sz w:val="48"/>
          <w:szCs w:val="48"/>
        </w:rPr>
      </w:pPr>
      <w:proofErr w:type="gramStart"/>
      <w:r w:rsidRPr="00A25D33">
        <w:rPr>
          <w:rFonts w:ascii="Neutra Text TF" w:hAnsi="Neutra Text TF"/>
          <w:b/>
          <w:bCs/>
          <w:sz w:val="48"/>
          <w:szCs w:val="48"/>
        </w:rPr>
        <w:t>et</w:t>
      </w:r>
      <w:proofErr w:type="gramEnd"/>
    </w:p>
    <w:p w14:paraId="3E600795" w14:textId="77777777" w:rsidR="00CF6729" w:rsidRPr="00A25D33" w:rsidRDefault="00CF6729" w:rsidP="0078319E">
      <w:pPr>
        <w:ind w:firstLine="1134"/>
        <w:jc w:val="center"/>
        <w:rPr>
          <w:rFonts w:ascii="Neutra Text TF" w:hAnsi="Neutra Text TF"/>
          <w:b/>
          <w:bCs/>
          <w:sz w:val="48"/>
          <w:szCs w:val="48"/>
        </w:rPr>
      </w:pPr>
    </w:p>
    <w:p w14:paraId="7991E8A3" w14:textId="263445A1" w:rsidR="00D7142A" w:rsidRPr="00A25D33" w:rsidRDefault="00D7142A" w:rsidP="0078319E">
      <w:pPr>
        <w:ind w:firstLine="1134"/>
        <w:jc w:val="center"/>
        <w:rPr>
          <w:rFonts w:ascii="Neutra Text TF" w:hAnsi="Neutra Text TF"/>
          <w:b/>
          <w:bCs/>
          <w:sz w:val="48"/>
          <w:szCs w:val="48"/>
        </w:rPr>
      </w:pPr>
      <w:r w:rsidRPr="00A25D33">
        <w:rPr>
          <w:rFonts w:ascii="Neutra Text TF" w:hAnsi="Neutra Text TF"/>
          <w:b/>
          <w:bCs/>
          <w:sz w:val="48"/>
          <w:szCs w:val="48"/>
        </w:rPr>
        <w:t>CARTE DES VINS</w:t>
      </w:r>
    </w:p>
    <w:p w14:paraId="6819BABA" w14:textId="77777777" w:rsidR="00372B19" w:rsidRPr="00A25D33" w:rsidRDefault="00372B19" w:rsidP="00D7142A">
      <w:pPr>
        <w:ind w:firstLine="993"/>
        <w:jc w:val="center"/>
        <w:rPr>
          <w:rFonts w:ascii="Neutra Text TF" w:hAnsi="Neutra Text TF"/>
          <w:b/>
          <w:bCs/>
          <w:sz w:val="40"/>
          <w:szCs w:val="40"/>
        </w:rPr>
      </w:pPr>
    </w:p>
    <w:p w14:paraId="3E1D6A0E" w14:textId="77777777" w:rsidR="00372B19" w:rsidRPr="00A25D33" w:rsidRDefault="00372B19" w:rsidP="00D7142A">
      <w:pPr>
        <w:ind w:firstLine="993"/>
        <w:jc w:val="center"/>
        <w:rPr>
          <w:rFonts w:ascii="Neutra Text TF" w:hAnsi="Neutra Text TF"/>
          <w:b/>
          <w:bCs/>
          <w:sz w:val="40"/>
          <w:szCs w:val="40"/>
        </w:rPr>
      </w:pPr>
    </w:p>
    <w:p w14:paraId="097A77ED" w14:textId="77777777" w:rsidR="00372B19" w:rsidRPr="00A25D33" w:rsidRDefault="00372B19" w:rsidP="00D7142A">
      <w:pPr>
        <w:ind w:firstLine="993"/>
        <w:jc w:val="center"/>
        <w:rPr>
          <w:rFonts w:ascii="Neutra Text TF" w:hAnsi="Neutra Text TF"/>
          <w:b/>
          <w:bCs/>
          <w:sz w:val="40"/>
          <w:szCs w:val="40"/>
        </w:rPr>
      </w:pPr>
    </w:p>
    <w:p w14:paraId="3A577499" w14:textId="77777777" w:rsidR="00372B19" w:rsidRPr="00A25D33" w:rsidRDefault="00372B19" w:rsidP="00D7142A">
      <w:pPr>
        <w:ind w:firstLine="993"/>
        <w:jc w:val="center"/>
        <w:rPr>
          <w:rFonts w:ascii="Neutra Text TF" w:hAnsi="Neutra Text TF"/>
          <w:b/>
          <w:bCs/>
          <w:sz w:val="40"/>
          <w:szCs w:val="40"/>
        </w:rPr>
      </w:pPr>
    </w:p>
    <w:p w14:paraId="3DEEC583" w14:textId="77777777" w:rsidR="00D7142A" w:rsidRPr="00A25D33" w:rsidRDefault="00D7142A" w:rsidP="00D7142A">
      <w:pPr>
        <w:ind w:firstLine="993"/>
        <w:jc w:val="center"/>
        <w:rPr>
          <w:rFonts w:ascii="Neutra Text TF" w:hAnsi="Neutra Text TF"/>
          <w:b/>
          <w:bCs/>
          <w:sz w:val="40"/>
          <w:szCs w:val="40"/>
        </w:rPr>
      </w:pPr>
    </w:p>
    <w:p w14:paraId="28D6C380" w14:textId="77777777" w:rsidR="00D7142A" w:rsidRPr="00A25D33" w:rsidRDefault="00D7142A" w:rsidP="00D7142A">
      <w:pPr>
        <w:ind w:firstLine="993"/>
        <w:jc w:val="center"/>
        <w:rPr>
          <w:rFonts w:ascii="Neutra Text TF" w:hAnsi="Neutra Text TF"/>
          <w:b/>
          <w:bCs/>
          <w:sz w:val="40"/>
          <w:szCs w:val="40"/>
        </w:rPr>
      </w:pPr>
    </w:p>
    <w:tbl>
      <w:tblPr>
        <w:tblpPr w:leftFromText="187" w:rightFromText="187" w:bottomFromText="200" w:vertAnchor="text" w:horzAnchor="page" w:tblpX="9108" w:tblpY="1281"/>
        <w:tblW w:w="5419" w:type="pct"/>
        <w:tblLook w:val="04A0" w:firstRow="1" w:lastRow="0" w:firstColumn="1" w:lastColumn="0" w:noHBand="0" w:noVBand="1"/>
      </w:tblPr>
      <w:tblGrid>
        <w:gridCol w:w="7513"/>
      </w:tblGrid>
      <w:tr w:rsidR="001A2CE8" w:rsidRPr="00346D31" w14:paraId="6200BBB7" w14:textId="77777777" w:rsidTr="001A2CE8">
        <w:trPr>
          <w:trHeight w:val="151"/>
        </w:trPr>
        <w:tc>
          <w:tcPr>
            <w:tcW w:w="5000" w:type="pct"/>
            <w:noWrap/>
            <w:vAlign w:val="center"/>
          </w:tcPr>
          <w:p w14:paraId="5FCC0781" w14:textId="77777777" w:rsidR="001A2CE8" w:rsidRPr="00C038DB" w:rsidRDefault="001A2CE8" w:rsidP="001A2CE8">
            <w:pPr>
              <w:pStyle w:val="KeinLeerraum"/>
              <w:spacing w:line="276" w:lineRule="auto"/>
              <w:jc w:val="center"/>
              <w:rPr>
                <w:rFonts w:ascii="Neutraface 2 Text Light" w:hAnsi="Neutraface 2 Text Light"/>
                <w:sz w:val="16"/>
                <w:szCs w:val="16"/>
                <w:lang w:val="de-AT"/>
              </w:rPr>
            </w:pPr>
            <w:r w:rsidRPr="00C038DB">
              <w:rPr>
                <w:rFonts w:ascii="Neutraface 2 Text Light" w:hAnsi="Neutraface 2 Text Light"/>
                <w:sz w:val="16"/>
                <w:szCs w:val="16"/>
                <w:lang w:val="de-AT"/>
              </w:rPr>
              <w:t>A :</w:t>
            </w:r>
            <w:r>
              <w:rPr>
                <w:rFonts w:ascii="Neutraface 2 Text Light" w:hAnsi="Neutraface 2 Text Light"/>
                <w:sz w:val="16"/>
                <w:szCs w:val="16"/>
                <w:lang w:val="de-AT"/>
              </w:rPr>
              <w:t xml:space="preserve"> </w:t>
            </w:r>
            <w:r w:rsidRPr="00C038DB">
              <w:rPr>
                <w:rFonts w:ascii="Neutraface 2 Text Light" w:hAnsi="Neutraface 2 Text Light"/>
                <w:sz w:val="16"/>
                <w:szCs w:val="16"/>
                <w:lang w:val="de-AT"/>
              </w:rPr>
              <w:t>glutenhaltiges Getreide ; B :</w:t>
            </w:r>
            <w:r>
              <w:rPr>
                <w:rFonts w:ascii="Neutraface 2 Text Light" w:hAnsi="Neutraface 2 Text Light"/>
                <w:sz w:val="16"/>
                <w:szCs w:val="16"/>
                <w:lang w:val="de-AT"/>
              </w:rPr>
              <w:t xml:space="preserve"> </w:t>
            </w:r>
            <w:r w:rsidRPr="00C038DB">
              <w:rPr>
                <w:rFonts w:ascii="Neutraface 2 Text Light" w:hAnsi="Neutraface 2 Text Light"/>
                <w:sz w:val="16"/>
                <w:szCs w:val="16"/>
                <w:lang w:val="de-AT"/>
              </w:rPr>
              <w:t>Krebstiere ; C :</w:t>
            </w:r>
            <w:r>
              <w:rPr>
                <w:rFonts w:ascii="Neutraface 2 Text Light" w:hAnsi="Neutraface 2 Text Light"/>
                <w:sz w:val="16"/>
                <w:szCs w:val="16"/>
                <w:lang w:val="de-AT"/>
              </w:rPr>
              <w:t xml:space="preserve"> </w:t>
            </w:r>
            <w:r w:rsidRPr="00C038DB">
              <w:rPr>
                <w:rFonts w:ascii="Neutraface 2 Text Light" w:hAnsi="Neutraface 2 Text Light"/>
                <w:sz w:val="16"/>
                <w:szCs w:val="16"/>
                <w:lang w:val="de-AT"/>
              </w:rPr>
              <w:t>Ei ; D :</w:t>
            </w:r>
            <w:r>
              <w:rPr>
                <w:rFonts w:ascii="Neutraface 2 Text Light" w:hAnsi="Neutraface 2 Text Light"/>
                <w:sz w:val="16"/>
                <w:szCs w:val="16"/>
                <w:lang w:val="de-AT"/>
              </w:rPr>
              <w:t xml:space="preserve"> </w:t>
            </w:r>
            <w:r w:rsidRPr="00C038DB">
              <w:rPr>
                <w:rFonts w:ascii="Neutraface 2 Text Light" w:hAnsi="Neutraface 2 Text Light"/>
                <w:sz w:val="16"/>
                <w:szCs w:val="16"/>
                <w:lang w:val="de-AT"/>
              </w:rPr>
              <w:t>Fisch ; E :</w:t>
            </w:r>
            <w:r>
              <w:rPr>
                <w:rFonts w:ascii="Neutraface 2 Text Light" w:hAnsi="Neutraface 2 Text Light"/>
                <w:sz w:val="16"/>
                <w:szCs w:val="16"/>
                <w:lang w:val="de-AT"/>
              </w:rPr>
              <w:t xml:space="preserve"> </w:t>
            </w:r>
            <w:r w:rsidRPr="00C038DB">
              <w:rPr>
                <w:rFonts w:ascii="Neutraface 2 Text Light" w:hAnsi="Neutraface 2 Text Light"/>
                <w:sz w:val="16"/>
                <w:szCs w:val="16"/>
                <w:lang w:val="de-AT"/>
              </w:rPr>
              <w:t>Erdnuss ; F :</w:t>
            </w:r>
            <w:r>
              <w:rPr>
                <w:rFonts w:ascii="Neutraface 2 Text Light" w:hAnsi="Neutraface 2 Text Light"/>
                <w:sz w:val="16"/>
                <w:szCs w:val="16"/>
                <w:lang w:val="de-AT"/>
              </w:rPr>
              <w:t xml:space="preserve"> </w:t>
            </w:r>
            <w:r w:rsidRPr="00C038DB">
              <w:rPr>
                <w:rFonts w:ascii="Neutraface 2 Text Light" w:hAnsi="Neutraface 2 Text Light"/>
                <w:sz w:val="16"/>
                <w:szCs w:val="16"/>
                <w:lang w:val="de-AT"/>
              </w:rPr>
              <w:t>Soja ; G :</w:t>
            </w:r>
            <w:r>
              <w:rPr>
                <w:rFonts w:ascii="Neutraface 2 Text Light" w:hAnsi="Neutraface 2 Text Light"/>
                <w:sz w:val="16"/>
                <w:szCs w:val="16"/>
                <w:lang w:val="de-AT"/>
              </w:rPr>
              <w:t xml:space="preserve"> </w:t>
            </w:r>
            <w:r w:rsidRPr="00C038DB">
              <w:rPr>
                <w:rFonts w:ascii="Neutraface 2 Text Light" w:hAnsi="Neutraface 2 Text Light"/>
                <w:sz w:val="16"/>
                <w:szCs w:val="16"/>
                <w:lang w:val="de-AT"/>
              </w:rPr>
              <w:t>Milch oder Laktose ;</w:t>
            </w:r>
          </w:p>
          <w:p w14:paraId="3148B7FB" w14:textId="77777777" w:rsidR="001A2CE8" w:rsidRPr="00C038DB" w:rsidRDefault="001A2CE8" w:rsidP="001A2CE8">
            <w:pPr>
              <w:pStyle w:val="KeinLeerraum"/>
              <w:spacing w:line="276" w:lineRule="auto"/>
              <w:jc w:val="center"/>
              <w:rPr>
                <w:rFonts w:ascii="Neutraface 2 Text Light" w:hAnsi="Neutraface 2 Text Light"/>
                <w:sz w:val="16"/>
                <w:szCs w:val="16"/>
                <w:lang w:val="de-AT"/>
              </w:rPr>
            </w:pPr>
            <w:r w:rsidRPr="00C038DB">
              <w:rPr>
                <w:rFonts w:ascii="Neutraface 2 Text Light" w:hAnsi="Neutraface 2 Text Light"/>
                <w:sz w:val="16"/>
                <w:szCs w:val="16"/>
                <w:lang w:val="de-AT"/>
              </w:rPr>
              <w:t>H :</w:t>
            </w:r>
            <w:r>
              <w:rPr>
                <w:rFonts w:ascii="Neutraface 2 Text Light" w:hAnsi="Neutraface 2 Text Light"/>
                <w:sz w:val="16"/>
                <w:szCs w:val="16"/>
                <w:lang w:val="de-AT"/>
              </w:rPr>
              <w:t xml:space="preserve"> </w:t>
            </w:r>
            <w:r w:rsidRPr="00C038DB">
              <w:rPr>
                <w:rFonts w:ascii="Neutraface 2 Text Light" w:hAnsi="Neutraface 2 Text Light"/>
                <w:sz w:val="16"/>
                <w:szCs w:val="16"/>
                <w:lang w:val="de-AT"/>
              </w:rPr>
              <w:t>Schalenfrüchte ; L :</w:t>
            </w:r>
            <w:r>
              <w:rPr>
                <w:rFonts w:ascii="Neutraface 2 Text Light" w:hAnsi="Neutraface 2 Text Light"/>
                <w:sz w:val="16"/>
                <w:szCs w:val="16"/>
                <w:lang w:val="de-AT"/>
              </w:rPr>
              <w:t xml:space="preserve"> </w:t>
            </w:r>
            <w:r w:rsidRPr="00C038DB">
              <w:rPr>
                <w:rFonts w:ascii="Neutraface 2 Text Light" w:hAnsi="Neutraface 2 Text Light"/>
                <w:sz w:val="16"/>
                <w:szCs w:val="16"/>
                <w:lang w:val="de-AT"/>
              </w:rPr>
              <w:t>Sellerie ; M :</w:t>
            </w:r>
            <w:r>
              <w:rPr>
                <w:rFonts w:ascii="Neutraface 2 Text Light" w:hAnsi="Neutraface 2 Text Light"/>
                <w:sz w:val="16"/>
                <w:szCs w:val="16"/>
                <w:lang w:val="de-AT"/>
              </w:rPr>
              <w:t xml:space="preserve"> </w:t>
            </w:r>
            <w:r w:rsidRPr="00C038DB">
              <w:rPr>
                <w:rFonts w:ascii="Neutraface 2 Text Light" w:hAnsi="Neutraface 2 Text Light"/>
                <w:sz w:val="16"/>
                <w:szCs w:val="16"/>
                <w:lang w:val="de-AT"/>
              </w:rPr>
              <w:t>Senf ; N :</w:t>
            </w:r>
            <w:r>
              <w:rPr>
                <w:rFonts w:ascii="Neutraface 2 Text Light" w:hAnsi="Neutraface 2 Text Light"/>
                <w:sz w:val="16"/>
                <w:szCs w:val="16"/>
                <w:lang w:val="de-AT"/>
              </w:rPr>
              <w:t xml:space="preserve"> </w:t>
            </w:r>
            <w:r w:rsidRPr="00C038DB">
              <w:rPr>
                <w:rFonts w:ascii="Neutraface 2 Text Light" w:hAnsi="Neutraface 2 Text Light"/>
                <w:sz w:val="16"/>
                <w:szCs w:val="16"/>
                <w:lang w:val="de-AT"/>
              </w:rPr>
              <w:t>Sesam ; O :</w:t>
            </w:r>
            <w:r>
              <w:rPr>
                <w:rFonts w:ascii="Neutraface 2 Text Light" w:hAnsi="Neutraface 2 Text Light"/>
                <w:sz w:val="16"/>
                <w:szCs w:val="16"/>
                <w:lang w:val="de-AT"/>
              </w:rPr>
              <w:t xml:space="preserve"> </w:t>
            </w:r>
            <w:r w:rsidRPr="00C038DB">
              <w:rPr>
                <w:rFonts w:ascii="Neutraface 2 Text Light" w:hAnsi="Neutraface 2 Text Light"/>
                <w:sz w:val="16"/>
                <w:szCs w:val="16"/>
                <w:lang w:val="de-AT"/>
              </w:rPr>
              <w:t>Sulfite ; P :</w:t>
            </w:r>
            <w:r>
              <w:rPr>
                <w:rFonts w:ascii="Neutraface 2 Text Light" w:hAnsi="Neutraface 2 Text Light"/>
                <w:sz w:val="16"/>
                <w:szCs w:val="16"/>
                <w:lang w:val="de-AT"/>
              </w:rPr>
              <w:t xml:space="preserve"> </w:t>
            </w:r>
            <w:r w:rsidRPr="00C038DB">
              <w:rPr>
                <w:rFonts w:ascii="Neutraface 2 Text Light" w:hAnsi="Neutraface 2 Text Light"/>
                <w:sz w:val="16"/>
                <w:szCs w:val="16"/>
                <w:lang w:val="de-AT"/>
              </w:rPr>
              <w:t>Lupinen ; R :</w:t>
            </w:r>
            <w:r>
              <w:rPr>
                <w:rFonts w:ascii="Neutraface 2 Text Light" w:hAnsi="Neutraface 2 Text Light"/>
                <w:sz w:val="16"/>
                <w:szCs w:val="16"/>
                <w:lang w:val="de-AT"/>
              </w:rPr>
              <w:t xml:space="preserve"> </w:t>
            </w:r>
            <w:r w:rsidRPr="00C038DB">
              <w:rPr>
                <w:rFonts w:ascii="Neutraface 2 Text Light" w:hAnsi="Neutraface 2 Text Light"/>
                <w:sz w:val="16"/>
                <w:szCs w:val="16"/>
                <w:lang w:val="de-AT"/>
              </w:rPr>
              <w:t>Weichtiere</w:t>
            </w:r>
          </w:p>
          <w:p w14:paraId="4DC6E309" w14:textId="77777777" w:rsidR="001A2CE8" w:rsidRPr="00C038DB" w:rsidRDefault="001A2CE8" w:rsidP="001A2CE8">
            <w:pPr>
              <w:pStyle w:val="KeinLeerraum"/>
              <w:spacing w:line="276" w:lineRule="auto"/>
              <w:jc w:val="center"/>
              <w:rPr>
                <w:rFonts w:ascii="Neutraface 2 Text Light" w:hAnsi="Neutraface 2 Text Light"/>
                <w:lang w:val="de-AT"/>
              </w:rPr>
            </w:pPr>
            <w:r w:rsidRPr="00C038DB">
              <w:rPr>
                <w:rFonts w:ascii="Neutraface 2 Text Light" w:hAnsi="Neutraface 2 Text Light"/>
                <w:sz w:val="16"/>
                <w:szCs w:val="16"/>
                <w:lang w:val="de-AT"/>
              </w:rPr>
              <w:t>… und alle daraus gewonnenen Erzeugnisse</w:t>
            </w:r>
          </w:p>
        </w:tc>
      </w:tr>
    </w:tbl>
    <w:p w14:paraId="4F7AC132" w14:textId="77777777" w:rsidR="00D7142A" w:rsidRPr="001A2CE8" w:rsidRDefault="00D7142A" w:rsidP="00D7142A">
      <w:pPr>
        <w:ind w:firstLine="993"/>
        <w:jc w:val="center"/>
        <w:rPr>
          <w:rFonts w:ascii="Neutra Text TF" w:hAnsi="Neutra Text TF"/>
          <w:b/>
          <w:bCs/>
          <w:sz w:val="40"/>
          <w:szCs w:val="40"/>
          <w:lang w:val="de-AT"/>
        </w:rPr>
      </w:pPr>
    </w:p>
    <w:p w14:paraId="67D20893" w14:textId="4C9A1981" w:rsidR="006A7C21" w:rsidRPr="00F2581F" w:rsidRDefault="00701C37" w:rsidP="006A7C21">
      <w:pPr>
        <w:tabs>
          <w:tab w:val="left" w:pos="884"/>
        </w:tabs>
        <w:rPr>
          <w:rFonts w:ascii="Neutra Text TF" w:hAnsi="Neutra Text TF"/>
          <w:b/>
          <w:bCs/>
          <w:sz w:val="28"/>
          <w:szCs w:val="28"/>
        </w:rPr>
      </w:pPr>
      <w:r w:rsidRPr="001A2CE8">
        <w:rPr>
          <w:rFonts w:ascii="Neutra Text TF" w:hAnsi="Neutra Text TF"/>
          <w:sz w:val="40"/>
          <w:szCs w:val="40"/>
          <w:lang w:val="de-AT"/>
        </w:rPr>
        <w:br w:type="column"/>
      </w:r>
    </w:p>
    <w:p w14:paraId="1AE12ECD" w14:textId="54DDEAF0" w:rsidR="00264E84" w:rsidRPr="00F2581F" w:rsidRDefault="00264E84" w:rsidP="00D60742">
      <w:pPr>
        <w:spacing w:line="276" w:lineRule="auto"/>
        <w:ind w:right="-865"/>
        <w:jc w:val="right"/>
        <w:rPr>
          <w:rFonts w:ascii="Neutra Text TF" w:hAnsi="Neutra Text TF"/>
          <w:b/>
          <w:bCs/>
          <w:sz w:val="28"/>
          <w:szCs w:val="28"/>
        </w:rPr>
      </w:pPr>
    </w:p>
    <w:p w14:paraId="6476F444" w14:textId="4E7C4CCE" w:rsidR="001F4A5C" w:rsidRPr="00D636AC" w:rsidRDefault="001F4A5C" w:rsidP="00132D7E">
      <w:pPr>
        <w:spacing w:line="276" w:lineRule="auto"/>
        <w:jc w:val="center"/>
        <w:rPr>
          <w:rFonts w:ascii="Neutra Text TF" w:hAnsi="Neutra Text TF"/>
          <w:b/>
          <w:bCs/>
          <w:sz w:val="28"/>
          <w:szCs w:val="28"/>
        </w:rPr>
      </w:pPr>
      <w:r w:rsidRPr="00430D1C">
        <w:rPr>
          <w:rFonts w:ascii="Neutra Text TF" w:hAnsi="Neutra Text TF"/>
          <w:b/>
          <w:bCs/>
          <w:sz w:val="28"/>
          <w:szCs w:val="28"/>
        </w:rPr>
        <w:t>Digestifs/Digestive</w:t>
      </w:r>
    </w:p>
    <w:p w14:paraId="56207038" w14:textId="77777777" w:rsidR="00244E7E" w:rsidRPr="00F2581F" w:rsidRDefault="00244E7E" w:rsidP="00F2581F">
      <w:pPr>
        <w:tabs>
          <w:tab w:val="left" w:pos="884"/>
        </w:tabs>
        <w:jc w:val="center"/>
        <w:rPr>
          <w:rFonts w:ascii="Neutra Text TF" w:hAnsi="Neutra Text TF"/>
          <w:sz w:val="40"/>
          <w:szCs w:val="40"/>
          <w:lang w:eastAsia="en-US"/>
        </w:rPr>
      </w:pPr>
    </w:p>
    <w:tbl>
      <w:tblPr>
        <w:tblStyle w:val="Tabellenraster"/>
        <w:tblW w:w="762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1984"/>
        <w:gridCol w:w="1528"/>
      </w:tblGrid>
      <w:tr w:rsidR="00784617" w:rsidRPr="00A25D33" w14:paraId="6C60667D" w14:textId="77777777" w:rsidTr="002931F6">
        <w:trPr>
          <w:trHeight w:val="298"/>
        </w:trPr>
        <w:tc>
          <w:tcPr>
            <w:tcW w:w="4112" w:type="dxa"/>
          </w:tcPr>
          <w:p w14:paraId="22C641AB" w14:textId="5D2E52EE" w:rsidR="00231CFF" w:rsidRPr="00A25D33" w:rsidRDefault="00231CFF" w:rsidP="002931F6">
            <w:pPr>
              <w:ind w:left="176" w:hanging="288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A25D33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>Calvados VSOP, Château du Breuil</w:t>
            </w:r>
          </w:p>
        </w:tc>
        <w:tc>
          <w:tcPr>
            <w:tcW w:w="1984" w:type="dxa"/>
          </w:tcPr>
          <w:p w14:paraId="2AD1F71E" w14:textId="5530575E" w:rsidR="00231CFF" w:rsidRPr="00A25D33" w:rsidRDefault="00231CFF" w:rsidP="00231CFF">
            <w:pPr>
              <w:ind w:left="142"/>
              <w:jc w:val="center"/>
              <w:rPr>
                <w:rFonts w:ascii="Neutra Text TF" w:hAnsi="Neutra Text TF"/>
                <w:sz w:val="22"/>
                <w:szCs w:val="22"/>
              </w:rPr>
            </w:pPr>
            <w:r w:rsidRPr="00A25D33">
              <w:rPr>
                <w:rFonts w:ascii="Neutra Text TF" w:hAnsi="Neutra Text TF"/>
                <w:sz w:val="22"/>
                <w:szCs w:val="22"/>
              </w:rPr>
              <w:t>2 cl</w:t>
            </w:r>
          </w:p>
        </w:tc>
        <w:tc>
          <w:tcPr>
            <w:tcW w:w="1528" w:type="dxa"/>
          </w:tcPr>
          <w:p w14:paraId="54020400" w14:textId="22797482" w:rsidR="00244E7E" w:rsidRPr="002931F6" w:rsidRDefault="00231CFF" w:rsidP="002931F6">
            <w:pPr>
              <w:ind w:left="176" w:right="175" w:firstLine="96"/>
              <w:jc w:val="center"/>
              <w:rPr>
                <w:rFonts w:ascii="Neutraface Text Book" w:hAnsi="Neutraface Text Book"/>
                <w:color w:val="000000"/>
                <w:sz w:val="22"/>
                <w:szCs w:val="22"/>
                <w:lang w:eastAsia="fr-FR"/>
              </w:rPr>
            </w:pPr>
            <w:r w:rsidRPr="002931F6">
              <w:rPr>
                <w:rFonts w:ascii="Neutraface Text Book" w:hAnsi="Neutraface Text Book"/>
                <w:color w:val="000000"/>
                <w:sz w:val="22"/>
                <w:szCs w:val="22"/>
                <w:lang w:eastAsia="fr-FR"/>
              </w:rPr>
              <w:t>€ 8.</w:t>
            </w:r>
            <w:r w:rsidR="00A20ECE" w:rsidRPr="002931F6">
              <w:rPr>
                <w:rFonts w:ascii="Neutraface Text Book" w:hAnsi="Neutraface Text Book"/>
                <w:color w:val="000000"/>
                <w:sz w:val="22"/>
                <w:szCs w:val="22"/>
                <w:lang w:eastAsia="fr-FR"/>
              </w:rPr>
              <w:t>7</w:t>
            </w:r>
            <w:r w:rsidR="00244E7E" w:rsidRPr="002931F6">
              <w:rPr>
                <w:rFonts w:ascii="Neutraface Text Book" w:hAnsi="Neutraface Text Book"/>
                <w:color w:val="000000"/>
                <w:sz w:val="22"/>
                <w:szCs w:val="22"/>
                <w:lang w:eastAsia="fr-FR"/>
              </w:rPr>
              <w:t>0</w:t>
            </w:r>
          </w:p>
        </w:tc>
      </w:tr>
      <w:tr w:rsidR="00784617" w:rsidRPr="00A25D33" w14:paraId="4AC02442" w14:textId="77777777" w:rsidTr="002931F6">
        <w:trPr>
          <w:trHeight w:val="298"/>
        </w:trPr>
        <w:tc>
          <w:tcPr>
            <w:tcW w:w="4112" w:type="dxa"/>
          </w:tcPr>
          <w:p w14:paraId="2D967925" w14:textId="77777777" w:rsidR="00231CFF" w:rsidRPr="00A25D33" w:rsidRDefault="00231CFF" w:rsidP="002931F6">
            <w:pPr>
              <w:ind w:left="176" w:hanging="288"/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</w:pPr>
            <w:r w:rsidRPr="00A25D33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>Chartreuse verte</w:t>
            </w:r>
          </w:p>
        </w:tc>
        <w:tc>
          <w:tcPr>
            <w:tcW w:w="1984" w:type="dxa"/>
          </w:tcPr>
          <w:p w14:paraId="00B24AA0" w14:textId="77777777" w:rsidR="00231CFF" w:rsidRPr="00A25D33" w:rsidRDefault="00231CFF" w:rsidP="00231CFF">
            <w:pPr>
              <w:ind w:left="142"/>
              <w:jc w:val="center"/>
              <w:rPr>
                <w:rFonts w:ascii="Neutra Text TF" w:hAnsi="Neutra Text TF"/>
                <w:sz w:val="22"/>
                <w:szCs w:val="22"/>
              </w:rPr>
            </w:pPr>
            <w:r w:rsidRPr="00A25D33">
              <w:rPr>
                <w:rFonts w:ascii="Neutra Text TF" w:hAnsi="Neutra Text TF"/>
                <w:sz w:val="22"/>
                <w:szCs w:val="22"/>
              </w:rPr>
              <w:t>2 cl</w:t>
            </w:r>
          </w:p>
        </w:tc>
        <w:tc>
          <w:tcPr>
            <w:tcW w:w="1528" w:type="dxa"/>
          </w:tcPr>
          <w:p w14:paraId="52E588DB" w14:textId="77777777" w:rsidR="00231CFF" w:rsidRPr="002931F6" w:rsidRDefault="00231CFF" w:rsidP="002931F6">
            <w:pPr>
              <w:ind w:left="176" w:right="175" w:firstLine="96"/>
              <w:jc w:val="center"/>
              <w:rPr>
                <w:rFonts w:ascii="Neutraface Text Book" w:hAnsi="Neutraface Text Book"/>
                <w:color w:val="000000"/>
                <w:sz w:val="22"/>
                <w:szCs w:val="22"/>
                <w:lang w:eastAsia="fr-FR"/>
              </w:rPr>
            </w:pPr>
            <w:r w:rsidRPr="002931F6">
              <w:rPr>
                <w:rFonts w:ascii="Neutraface Text Book" w:hAnsi="Neutraface Text Book"/>
                <w:color w:val="000000"/>
                <w:sz w:val="22"/>
                <w:szCs w:val="22"/>
                <w:lang w:eastAsia="fr-FR"/>
              </w:rPr>
              <w:t>€ 9.00</w:t>
            </w:r>
          </w:p>
        </w:tc>
      </w:tr>
      <w:tr w:rsidR="00784617" w:rsidRPr="00A25D33" w14:paraId="6AAB6804" w14:textId="77777777" w:rsidTr="002931F6">
        <w:trPr>
          <w:trHeight w:val="298"/>
        </w:trPr>
        <w:tc>
          <w:tcPr>
            <w:tcW w:w="4112" w:type="dxa"/>
          </w:tcPr>
          <w:p w14:paraId="483BD018" w14:textId="732F2C72" w:rsidR="00231CFF" w:rsidRPr="00A25D33" w:rsidRDefault="00231CFF" w:rsidP="002931F6">
            <w:pPr>
              <w:ind w:left="176" w:hanging="288"/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</w:pPr>
            <w:r w:rsidRPr="00A25D33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 xml:space="preserve">Cognac </w:t>
            </w:r>
            <w:r w:rsidR="00CF6729" w:rsidRPr="00A25D33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>Landy</w:t>
            </w:r>
            <w:r w:rsidRPr="00A25D33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 xml:space="preserve"> X.O.</w:t>
            </w:r>
          </w:p>
        </w:tc>
        <w:tc>
          <w:tcPr>
            <w:tcW w:w="1984" w:type="dxa"/>
          </w:tcPr>
          <w:p w14:paraId="39AAF393" w14:textId="30143697" w:rsidR="00231CFF" w:rsidRPr="00A25D33" w:rsidRDefault="00231CFF" w:rsidP="00231CFF">
            <w:pPr>
              <w:ind w:left="142"/>
              <w:jc w:val="center"/>
              <w:rPr>
                <w:rFonts w:ascii="Neutra Text TF" w:hAnsi="Neutra Text TF"/>
                <w:sz w:val="22"/>
                <w:szCs w:val="22"/>
              </w:rPr>
            </w:pPr>
            <w:r w:rsidRPr="00A25D33">
              <w:rPr>
                <w:rFonts w:ascii="Neutra Text TF" w:hAnsi="Neutra Text TF"/>
                <w:sz w:val="22"/>
                <w:szCs w:val="22"/>
              </w:rPr>
              <w:t>2 cl</w:t>
            </w:r>
          </w:p>
        </w:tc>
        <w:tc>
          <w:tcPr>
            <w:tcW w:w="1528" w:type="dxa"/>
          </w:tcPr>
          <w:p w14:paraId="6E4F137C" w14:textId="56CCB7B9" w:rsidR="00231CFF" w:rsidRPr="002931F6" w:rsidRDefault="00231CFF" w:rsidP="002931F6">
            <w:pPr>
              <w:ind w:left="176" w:right="175" w:firstLine="96"/>
              <w:jc w:val="center"/>
              <w:rPr>
                <w:rFonts w:ascii="Neutraface Text Book" w:hAnsi="Neutraface Text Book"/>
                <w:color w:val="000000"/>
                <w:sz w:val="22"/>
                <w:szCs w:val="22"/>
                <w:lang w:eastAsia="fr-FR"/>
              </w:rPr>
            </w:pPr>
            <w:r w:rsidRPr="002931F6">
              <w:rPr>
                <w:rFonts w:ascii="Neutraface Text Book" w:hAnsi="Neutraface Text Book"/>
                <w:color w:val="000000"/>
                <w:sz w:val="22"/>
                <w:szCs w:val="22"/>
                <w:lang w:eastAsia="fr-FR"/>
              </w:rPr>
              <w:t>€ 16.</w:t>
            </w:r>
            <w:r w:rsidR="00A20ECE" w:rsidRPr="002931F6">
              <w:rPr>
                <w:rFonts w:ascii="Neutraface Text Book" w:hAnsi="Neutraface Text Book"/>
                <w:color w:val="000000"/>
                <w:sz w:val="22"/>
                <w:szCs w:val="22"/>
                <w:lang w:eastAsia="fr-FR"/>
              </w:rPr>
              <w:t>6</w:t>
            </w:r>
            <w:r w:rsidRPr="002931F6">
              <w:rPr>
                <w:rFonts w:ascii="Neutraface Text Book" w:hAnsi="Neutraface Text Book"/>
                <w:color w:val="000000"/>
                <w:sz w:val="22"/>
                <w:szCs w:val="22"/>
                <w:lang w:eastAsia="fr-FR"/>
              </w:rPr>
              <w:t>0</w:t>
            </w:r>
          </w:p>
        </w:tc>
      </w:tr>
      <w:tr w:rsidR="00784617" w:rsidRPr="00A25D33" w14:paraId="400F3842" w14:textId="77777777" w:rsidTr="002931F6">
        <w:trPr>
          <w:trHeight w:val="298"/>
        </w:trPr>
        <w:tc>
          <w:tcPr>
            <w:tcW w:w="4112" w:type="dxa"/>
          </w:tcPr>
          <w:p w14:paraId="6BA342E2" w14:textId="6485668F" w:rsidR="00231CFF" w:rsidRPr="00A25D33" w:rsidRDefault="00231CFF" w:rsidP="002931F6">
            <w:pPr>
              <w:ind w:left="176" w:hanging="288"/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</w:pPr>
            <w:r w:rsidRPr="00A25D33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 xml:space="preserve">Eau-de-vie de Framboise, Etienne </w:t>
            </w:r>
            <w:proofErr w:type="spellStart"/>
            <w:r w:rsidRPr="00A25D33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>Brana</w:t>
            </w:r>
            <w:proofErr w:type="spellEnd"/>
          </w:p>
        </w:tc>
        <w:tc>
          <w:tcPr>
            <w:tcW w:w="1984" w:type="dxa"/>
          </w:tcPr>
          <w:p w14:paraId="7149C3B2" w14:textId="1734D23A" w:rsidR="00231CFF" w:rsidRPr="00A25D33" w:rsidRDefault="00231CFF" w:rsidP="00231CFF">
            <w:pPr>
              <w:ind w:left="142"/>
              <w:jc w:val="center"/>
              <w:rPr>
                <w:rFonts w:ascii="Neutra Text TF" w:hAnsi="Neutra Text TF"/>
                <w:sz w:val="22"/>
                <w:szCs w:val="22"/>
              </w:rPr>
            </w:pPr>
            <w:r w:rsidRPr="00A25D33">
              <w:rPr>
                <w:rFonts w:ascii="Neutra Text TF" w:hAnsi="Neutra Text TF"/>
                <w:sz w:val="22"/>
                <w:szCs w:val="22"/>
              </w:rPr>
              <w:t>2 cl</w:t>
            </w:r>
          </w:p>
        </w:tc>
        <w:tc>
          <w:tcPr>
            <w:tcW w:w="1528" w:type="dxa"/>
          </w:tcPr>
          <w:p w14:paraId="35E57D93" w14:textId="54B67543" w:rsidR="00231CFF" w:rsidRPr="002931F6" w:rsidRDefault="001A4CB7" w:rsidP="002931F6">
            <w:pPr>
              <w:ind w:left="176" w:right="175" w:firstLine="96"/>
              <w:jc w:val="center"/>
              <w:rPr>
                <w:rFonts w:ascii="Neutraface Text Book" w:hAnsi="Neutraface Text Book"/>
                <w:color w:val="000000"/>
                <w:sz w:val="22"/>
                <w:szCs w:val="22"/>
                <w:lang w:eastAsia="fr-FR"/>
              </w:rPr>
            </w:pPr>
            <w:r w:rsidRPr="002931F6">
              <w:rPr>
                <w:rFonts w:ascii="Neutraface Text Book" w:hAnsi="Neutraface Text Book"/>
                <w:color w:val="000000"/>
                <w:sz w:val="22"/>
                <w:szCs w:val="22"/>
                <w:lang w:eastAsia="fr-FR"/>
              </w:rPr>
              <w:t>€ 14.00</w:t>
            </w:r>
          </w:p>
        </w:tc>
      </w:tr>
      <w:tr w:rsidR="00784617" w:rsidRPr="00A25D33" w14:paraId="13A4F4C2" w14:textId="77777777" w:rsidTr="002931F6">
        <w:trPr>
          <w:trHeight w:val="298"/>
        </w:trPr>
        <w:tc>
          <w:tcPr>
            <w:tcW w:w="4112" w:type="dxa"/>
          </w:tcPr>
          <w:p w14:paraId="22EE1D3C" w14:textId="4FE30C6B" w:rsidR="00231CFF" w:rsidRPr="00A25D33" w:rsidRDefault="00231CFF" w:rsidP="002931F6">
            <w:pPr>
              <w:ind w:left="176" w:hanging="288"/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</w:pPr>
            <w:r w:rsidRPr="00A25D33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 xml:space="preserve">Eau-de-vie de Prune, Etienne </w:t>
            </w:r>
            <w:proofErr w:type="spellStart"/>
            <w:r w:rsidRPr="00A25D33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>Brana</w:t>
            </w:r>
            <w:proofErr w:type="spellEnd"/>
          </w:p>
        </w:tc>
        <w:tc>
          <w:tcPr>
            <w:tcW w:w="1984" w:type="dxa"/>
          </w:tcPr>
          <w:p w14:paraId="23E457CC" w14:textId="2608F94D" w:rsidR="00231CFF" w:rsidRPr="00A25D33" w:rsidRDefault="001A4CB7" w:rsidP="00231CFF">
            <w:pPr>
              <w:ind w:left="142"/>
              <w:jc w:val="center"/>
              <w:rPr>
                <w:rFonts w:ascii="Neutra Text TF" w:hAnsi="Neutra Text TF"/>
                <w:sz w:val="22"/>
                <w:szCs w:val="22"/>
              </w:rPr>
            </w:pPr>
            <w:r w:rsidRPr="00A25D33">
              <w:rPr>
                <w:rFonts w:ascii="Neutra Text TF" w:hAnsi="Neutra Text TF"/>
                <w:sz w:val="22"/>
                <w:szCs w:val="22"/>
              </w:rPr>
              <w:t>2</w:t>
            </w:r>
            <w:r w:rsidR="00FD1B39">
              <w:rPr>
                <w:rFonts w:ascii="Neutra Text TF" w:hAnsi="Neutra Text TF"/>
                <w:sz w:val="22"/>
                <w:szCs w:val="22"/>
              </w:rPr>
              <w:t xml:space="preserve"> </w:t>
            </w:r>
            <w:r w:rsidRPr="00A25D33">
              <w:rPr>
                <w:rFonts w:ascii="Neutra Text TF" w:hAnsi="Neutra Text TF"/>
                <w:sz w:val="22"/>
                <w:szCs w:val="22"/>
              </w:rPr>
              <w:t>cl</w:t>
            </w:r>
          </w:p>
        </w:tc>
        <w:tc>
          <w:tcPr>
            <w:tcW w:w="1528" w:type="dxa"/>
          </w:tcPr>
          <w:p w14:paraId="0A08EE27" w14:textId="736CD52A" w:rsidR="00231CFF" w:rsidRPr="002931F6" w:rsidRDefault="001A4CB7" w:rsidP="002931F6">
            <w:pPr>
              <w:ind w:left="176" w:right="175" w:firstLine="96"/>
              <w:jc w:val="center"/>
              <w:rPr>
                <w:rFonts w:ascii="Neutraface Text Book" w:hAnsi="Neutraface Text Book"/>
                <w:color w:val="000000"/>
                <w:sz w:val="22"/>
                <w:szCs w:val="22"/>
                <w:lang w:eastAsia="fr-FR"/>
              </w:rPr>
            </w:pPr>
            <w:r w:rsidRPr="002931F6">
              <w:rPr>
                <w:rFonts w:ascii="Neutraface Text Book" w:hAnsi="Neutraface Text Book"/>
                <w:color w:val="000000"/>
                <w:sz w:val="22"/>
                <w:szCs w:val="22"/>
                <w:lang w:eastAsia="fr-FR"/>
              </w:rPr>
              <w:t>€ 12.00</w:t>
            </w:r>
          </w:p>
        </w:tc>
      </w:tr>
      <w:tr w:rsidR="00784617" w:rsidRPr="00A25D33" w14:paraId="18C355F1" w14:textId="77777777" w:rsidTr="002931F6">
        <w:trPr>
          <w:trHeight w:val="298"/>
        </w:trPr>
        <w:tc>
          <w:tcPr>
            <w:tcW w:w="4112" w:type="dxa"/>
          </w:tcPr>
          <w:p w14:paraId="3A4E7EDC" w14:textId="259E633D" w:rsidR="00FD1B39" w:rsidRPr="00A25D33" w:rsidRDefault="00FD1B39" w:rsidP="002931F6">
            <w:pPr>
              <w:ind w:left="176" w:hanging="288"/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Neutraface Text Book" w:hAnsi="Neutraface Text Book"/>
                <w:color w:val="000000"/>
                <w:sz w:val="22"/>
                <w:szCs w:val="22"/>
                <w:lang w:eastAsia="fr-FR"/>
              </w:rPr>
              <w:t>Liqueur de Verveine, Domaine Clavel</w:t>
            </w:r>
          </w:p>
        </w:tc>
        <w:tc>
          <w:tcPr>
            <w:tcW w:w="1984" w:type="dxa"/>
          </w:tcPr>
          <w:p w14:paraId="7065833A" w14:textId="081A563D" w:rsidR="00FD1B39" w:rsidRPr="00A25D33" w:rsidRDefault="00FD1B39" w:rsidP="00FD1B39">
            <w:pPr>
              <w:ind w:left="142"/>
              <w:jc w:val="center"/>
              <w:rPr>
                <w:rFonts w:ascii="Neutra Text TF" w:hAnsi="Neutra Text TF"/>
                <w:sz w:val="22"/>
                <w:szCs w:val="22"/>
              </w:rPr>
            </w:pPr>
            <w:r w:rsidRPr="000902B5">
              <w:rPr>
                <w:rFonts w:ascii="Neutraface Text Book" w:hAnsi="Neutraface Text Book"/>
                <w:sz w:val="22"/>
                <w:szCs w:val="22"/>
              </w:rPr>
              <w:t>2 cl</w:t>
            </w:r>
          </w:p>
        </w:tc>
        <w:tc>
          <w:tcPr>
            <w:tcW w:w="1528" w:type="dxa"/>
          </w:tcPr>
          <w:p w14:paraId="016848F3" w14:textId="549C7122" w:rsidR="00FD1B39" w:rsidRPr="002931F6" w:rsidRDefault="00FD1B39" w:rsidP="002931F6">
            <w:pPr>
              <w:ind w:left="176" w:right="175" w:firstLine="96"/>
              <w:jc w:val="center"/>
              <w:rPr>
                <w:rFonts w:ascii="Neutraface Text Book" w:hAnsi="Neutraface Text Book"/>
                <w:color w:val="000000"/>
                <w:sz w:val="22"/>
                <w:szCs w:val="22"/>
                <w:lang w:eastAsia="fr-FR"/>
              </w:rPr>
            </w:pPr>
            <w:r w:rsidRPr="002931F6">
              <w:rPr>
                <w:rFonts w:ascii="Neutraface Text Book" w:hAnsi="Neutraface Text Book"/>
                <w:color w:val="000000"/>
                <w:sz w:val="22"/>
                <w:szCs w:val="22"/>
                <w:lang w:eastAsia="fr-FR"/>
              </w:rPr>
              <w:t xml:space="preserve">€ </w:t>
            </w:r>
            <w:r w:rsidR="00244E7E" w:rsidRPr="002931F6">
              <w:rPr>
                <w:rFonts w:ascii="Neutraface Text Book" w:hAnsi="Neutraface Text Book"/>
                <w:color w:val="000000"/>
                <w:sz w:val="22"/>
                <w:szCs w:val="22"/>
                <w:lang w:eastAsia="fr-FR"/>
              </w:rPr>
              <w:t>9</w:t>
            </w:r>
            <w:r w:rsidRPr="002931F6">
              <w:rPr>
                <w:rFonts w:ascii="Neutraface Text Book" w:hAnsi="Neutraface Text Book"/>
                <w:color w:val="000000"/>
                <w:sz w:val="22"/>
                <w:szCs w:val="22"/>
                <w:lang w:eastAsia="fr-FR"/>
              </w:rPr>
              <w:t>.</w:t>
            </w:r>
            <w:r w:rsidR="00A20ECE" w:rsidRPr="002931F6">
              <w:rPr>
                <w:rFonts w:ascii="Neutraface Text Book" w:hAnsi="Neutraface Text Book"/>
                <w:color w:val="000000"/>
                <w:sz w:val="22"/>
                <w:szCs w:val="22"/>
                <w:lang w:eastAsia="fr-FR"/>
              </w:rPr>
              <w:t>6</w:t>
            </w:r>
            <w:r w:rsidRPr="002931F6">
              <w:rPr>
                <w:rFonts w:ascii="Neutraface Text Book" w:hAnsi="Neutraface Text Book"/>
                <w:color w:val="000000"/>
                <w:sz w:val="22"/>
                <w:szCs w:val="22"/>
                <w:lang w:eastAsia="fr-FR"/>
              </w:rPr>
              <w:t>0</w:t>
            </w:r>
          </w:p>
        </w:tc>
      </w:tr>
      <w:tr w:rsidR="00784617" w:rsidRPr="00A25D33" w14:paraId="7EE2739C" w14:textId="77777777" w:rsidTr="002931F6">
        <w:trPr>
          <w:trHeight w:val="298"/>
        </w:trPr>
        <w:tc>
          <w:tcPr>
            <w:tcW w:w="4112" w:type="dxa"/>
          </w:tcPr>
          <w:p w14:paraId="3BA164C7" w14:textId="21836495" w:rsidR="00231CFF" w:rsidRPr="00A25D33" w:rsidRDefault="00231CFF" w:rsidP="002931F6">
            <w:pPr>
              <w:ind w:left="176" w:hanging="288"/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</w:pPr>
            <w:r w:rsidRPr="00A25D33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 xml:space="preserve">Grappa di </w:t>
            </w:r>
            <w:proofErr w:type="spellStart"/>
            <w:r w:rsidRPr="00A25D33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>Nonino</w:t>
            </w:r>
            <w:proofErr w:type="spellEnd"/>
            <w:r w:rsidRPr="00A25D33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>, Chardonnay</w:t>
            </w:r>
          </w:p>
        </w:tc>
        <w:tc>
          <w:tcPr>
            <w:tcW w:w="1984" w:type="dxa"/>
          </w:tcPr>
          <w:p w14:paraId="39A3FD5C" w14:textId="48B662B9" w:rsidR="00231CFF" w:rsidRPr="00A25D33" w:rsidRDefault="00231CFF" w:rsidP="00231CFF">
            <w:pPr>
              <w:ind w:left="142"/>
              <w:jc w:val="center"/>
              <w:rPr>
                <w:rFonts w:ascii="Neutra Text TF" w:hAnsi="Neutra Text TF"/>
                <w:sz w:val="22"/>
                <w:szCs w:val="22"/>
              </w:rPr>
            </w:pPr>
            <w:r w:rsidRPr="00A25D33">
              <w:rPr>
                <w:rFonts w:ascii="Neutra Text TF" w:hAnsi="Neutra Text TF"/>
                <w:sz w:val="22"/>
                <w:szCs w:val="22"/>
              </w:rPr>
              <w:t>2 cl</w:t>
            </w:r>
          </w:p>
        </w:tc>
        <w:tc>
          <w:tcPr>
            <w:tcW w:w="1528" w:type="dxa"/>
          </w:tcPr>
          <w:p w14:paraId="633B8ECE" w14:textId="0242B50B" w:rsidR="00231CFF" w:rsidRPr="002931F6" w:rsidRDefault="00231CFF" w:rsidP="002931F6">
            <w:pPr>
              <w:ind w:left="176" w:right="175" w:firstLine="96"/>
              <w:jc w:val="center"/>
              <w:rPr>
                <w:rFonts w:ascii="Neutraface Text Book" w:hAnsi="Neutraface Text Book"/>
                <w:color w:val="000000"/>
                <w:sz w:val="22"/>
                <w:szCs w:val="22"/>
                <w:lang w:eastAsia="fr-FR"/>
              </w:rPr>
            </w:pPr>
            <w:r w:rsidRPr="002931F6">
              <w:rPr>
                <w:rFonts w:ascii="Neutraface Text Book" w:hAnsi="Neutraface Text Book"/>
                <w:color w:val="000000"/>
                <w:sz w:val="22"/>
                <w:szCs w:val="22"/>
                <w:lang w:eastAsia="fr-FR"/>
              </w:rPr>
              <w:t>€ 7.</w:t>
            </w:r>
            <w:r w:rsidR="00430D1C" w:rsidRPr="002931F6">
              <w:rPr>
                <w:rFonts w:ascii="Neutraface Text Book" w:hAnsi="Neutraface Text Book"/>
                <w:color w:val="000000"/>
                <w:sz w:val="22"/>
                <w:szCs w:val="22"/>
                <w:lang w:eastAsia="fr-FR"/>
              </w:rPr>
              <w:t>5</w:t>
            </w:r>
            <w:r w:rsidRPr="002931F6">
              <w:rPr>
                <w:rFonts w:ascii="Neutraface Text Book" w:hAnsi="Neutraface Text Book"/>
                <w:color w:val="000000"/>
                <w:sz w:val="22"/>
                <w:szCs w:val="22"/>
                <w:lang w:eastAsia="fr-FR"/>
              </w:rPr>
              <w:t>0</w:t>
            </w:r>
          </w:p>
        </w:tc>
      </w:tr>
      <w:tr w:rsidR="00784617" w:rsidRPr="00A25D33" w14:paraId="5AE34FE4" w14:textId="77777777" w:rsidTr="002931F6">
        <w:trPr>
          <w:trHeight w:val="298"/>
        </w:trPr>
        <w:tc>
          <w:tcPr>
            <w:tcW w:w="4112" w:type="dxa"/>
          </w:tcPr>
          <w:p w14:paraId="507A34C3" w14:textId="7EC2DB85" w:rsidR="00231CFF" w:rsidRPr="00A25D33" w:rsidRDefault="00231CFF" w:rsidP="002931F6">
            <w:pPr>
              <w:ind w:left="176" w:hanging="288"/>
              <w:rPr>
                <w:rFonts w:ascii="Neutra Text TF" w:hAnsi="Neutra Text TF"/>
                <w:color w:val="000000"/>
                <w:sz w:val="22"/>
                <w:szCs w:val="22"/>
                <w:lang w:val="en-US" w:eastAsia="fr-FR"/>
              </w:rPr>
            </w:pPr>
            <w:r w:rsidRPr="00A25D33">
              <w:rPr>
                <w:rFonts w:ascii="Neutra Text TF" w:hAnsi="Neutra Text TF"/>
                <w:color w:val="000000"/>
                <w:sz w:val="22"/>
                <w:szCs w:val="22"/>
              </w:rPr>
              <w:t>Mirabelle de Lorraine</w:t>
            </w:r>
          </w:p>
        </w:tc>
        <w:tc>
          <w:tcPr>
            <w:tcW w:w="1984" w:type="dxa"/>
          </w:tcPr>
          <w:p w14:paraId="7B46F7E0" w14:textId="146C69AA" w:rsidR="00231CFF" w:rsidRPr="00A25D33" w:rsidRDefault="00231CFF" w:rsidP="00231CFF">
            <w:pPr>
              <w:ind w:left="142"/>
              <w:jc w:val="center"/>
              <w:rPr>
                <w:rFonts w:ascii="Neutra Text TF" w:hAnsi="Neutra Text TF"/>
                <w:sz w:val="22"/>
                <w:szCs w:val="22"/>
              </w:rPr>
            </w:pPr>
            <w:r w:rsidRPr="00A25D33">
              <w:rPr>
                <w:rFonts w:ascii="Neutra Text TF" w:hAnsi="Neutra Text TF"/>
                <w:sz w:val="22"/>
                <w:szCs w:val="22"/>
              </w:rPr>
              <w:t>2 cl</w:t>
            </w:r>
          </w:p>
        </w:tc>
        <w:tc>
          <w:tcPr>
            <w:tcW w:w="1528" w:type="dxa"/>
          </w:tcPr>
          <w:p w14:paraId="6CA040D0" w14:textId="1E1E6B69" w:rsidR="00231CFF" w:rsidRPr="002931F6" w:rsidRDefault="00231CFF" w:rsidP="002931F6">
            <w:pPr>
              <w:ind w:left="176" w:right="175" w:firstLine="96"/>
              <w:jc w:val="center"/>
              <w:rPr>
                <w:rFonts w:ascii="Neutraface Text Book" w:hAnsi="Neutraface Text Book"/>
                <w:color w:val="000000"/>
                <w:sz w:val="22"/>
                <w:szCs w:val="22"/>
                <w:lang w:eastAsia="fr-FR"/>
              </w:rPr>
            </w:pPr>
            <w:r w:rsidRPr="002931F6">
              <w:rPr>
                <w:rFonts w:ascii="Neutraface Text Book" w:hAnsi="Neutraface Text Book"/>
                <w:color w:val="000000"/>
                <w:sz w:val="22"/>
                <w:szCs w:val="22"/>
                <w:lang w:eastAsia="fr-FR"/>
              </w:rPr>
              <w:t>€ 9.50</w:t>
            </w:r>
          </w:p>
        </w:tc>
      </w:tr>
      <w:tr w:rsidR="00784617" w:rsidRPr="00A25D33" w14:paraId="7F7B14DC" w14:textId="77777777" w:rsidTr="002931F6">
        <w:tblPrEx>
          <w:jc w:val="right"/>
          <w:tblInd w:w="0" w:type="dxa"/>
        </w:tblPrEx>
        <w:trPr>
          <w:trHeight w:val="298"/>
          <w:jc w:val="right"/>
        </w:trPr>
        <w:tc>
          <w:tcPr>
            <w:tcW w:w="4112" w:type="dxa"/>
          </w:tcPr>
          <w:p w14:paraId="5A4A47A1" w14:textId="3A46EC30" w:rsidR="00231CFF" w:rsidRPr="00A25D33" w:rsidRDefault="00231CFF" w:rsidP="002931F6">
            <w:pPr>
              <w:ind w:left="176" w:hanging="288"/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</w:pPr>
            <w:r w:rsidRPr="00A25D33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>Pousse Rapière, liqueur à l’Armagnac</w:t>
            </w:r>
            <w:r w:rsidR="00EE0274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 xml:space="preserve"> </w:t>
            </w:r>
            <w:r w:rsidR="0039084A" w:rsidRPr="00E55824">
              <w:rPr>
                <w:rFonts w:ascii="Neutra Text TF" w:hAnsi="Neutra Text TF"/>
                <w:color w:val="000000"/>
                <w:sz w:val="22"/>
                <w:szCs w:val="22"/>
                <w:vertAlign w:val="superscript"/>
                <w:lang w:val="fr-FR"/>
              </w:rPr>
              <w:t>(</w:t>
            </w:r>
            <w:r w:rsidR="0039084A" w:rsidRPr="00E55824">
              <w:rPr>
                <w:rFonts w:ascii="Neutra Text TF" w:hAnsi="Neutra Text TF"/>
                <w:color w:val="000000"/>
                <w:sz w:val="22"/>
                <w:szCs w:val="22"/>
                <w:vertAlign w:val="superscript"/>
              </w:rPr>
              <w:t>O)</w:t>
            </w:r>
          </w:p>
        </w:tc>
        <w:tc>
          <w:tcPr>
            <w:tcW w:w="1984" w:type="dxa"/>
          </w:tcPr>
          <w:p w14:paraId="6EAAD7E8" w14:textId="19F15B08" w:rsidR="00231CFF" w:rsidRPr="00A25D33" w:rsidRDefault="00231CFF" w:rsidP="00231CFF">
            <w:pPr>
              <w:ind w:left="142"/>
              <w:jc w:val="center"/>
              <w:rPr>
                <w:rFonts w:ascii="Neutra Text TF" w:hAnsi="Neutra Text TF"/>
                <w:sz w:val="22"/>
                <w:szCs w:val="22"/>
              </w:rPr>
            </w:pPr>
            <w:r w:rsidRPr="00A25D33">
              <w:rPr>
                <w:rFonts w:ascii="Neutra Text TF" w:hAnsi="Neutra Text TF"/>
                <w:sz w:val="22"/>
                <w:szCs w:val="22"/>
              </w:rPr>
              <w:t>2 cl</w:t>
            </w:r>
          </w:p>
        </w:tc>
        <w:tc>
          <w:tcPr>
            <w:tcW w:w="1528" w:type="dxa"/>
          </w:tcPr>
          <w:p w14:paraId="2B29D91E" w14:textId="6A68D14F" w:rsidR="00231CFF" w:rsidRPr="002931F6" w:rsidRDefault="00231CFF" w:rsidP="002931F6">
            <w:pPr>
              <w:ind w:left="176" w:right="175" w:firstLine="96"/>
              <w:jc w:val="center"/>
              <w:rPr>
                <w:rFonts w:ascii="Neutraface Text Book" w:hAnsi="Neutraface Text Book"/>
                <w:color w:val="000000"/>
                <w:sz w:val="22"/>
                <w:szCs w:val="22"/>
                <w:lang w:eastAsia="fr-FR"/>
              </w:rPr>
            </w:pPr>
            <w:r w:rsidRPr="002931F6">
              <w:rPr>
                <w:rFonts w:ascii="Neutraface Text Book" w:hAnsi="Neutraface Text Book"/>
                <w:color w:val="000000"/>
                <w:sz w:val="22"/>
                <w:szCs w:val="22"/>
                <w:lang w:eastAsia="fr-FR"/>
              </w:rPr>
              <w:t xml:space="preserve">€ </w:t>
            </w:r>
            <w:r w:rsidR="00244E7E" w:rsidRPr="002931F6">
              <w:rPr>
                <w:rFonts w:ascii="Neutraface Text Book" w:hAnsi="Neutraface Text Book"/>
                <w:color w:val="000000"/>
                <w:sz w:val="22"/>
                <w:szCs w:val="22"/>
                <w:lang w:eastAsia="fr-FR"/>
              </w:rPr>
              <w:t>7</w:t>
            </w:r>
            <w:r w:rsidRPr="002931F6">
              <w:rPr>
                <w:rFonts w:ascii="Neutraface Text Book" w:hAnsi="Neutraface Text Book"/>
                <w:color w:val="000000"/>
                <w:sz w:val="22"/>
                <w:szCs w:val="22"/>
                <w:lang w:eastAsia="fr-FR"/>
              </w:rPr>
              <w:t>.</w:t>
            </w:r>
            <w:r w:rsidR="00430D1C" w:rsidRPr="002931F6">
              <w:rPr>
                <w:rFonts w:ascii="Neutraface Text Book" w:hAnsi="Neutraface Text Book"/>
                <w:color w:val="000000"/>
                <w:sz w:val="22"/>
                <w:szCs w:val="22"/>
                <w:lang w:eastAsia="fr-FR"/>
              </w:rPr>
              <w:t>8</w:t>
            </w:r>
            <w:r w:rsidRPr="002931F6">
              <w:rPr>
                <w:rFonts w:ascii="Neutraface Text Book" w:hAnsi="Neutraface Text Book"/>
                <w:color w:val="000000"/>
                <w:sz w:val="22"/>
                <w:szCs w:val="22"/>
                <w:lang w:eastAsia="fr-FR"/>
              </w:rPr>
              <w:t>0</w:t>
            </w:r>
          </w:p>
        </w:tc>
      </w:tr>
      <w:tr w:rsidR="0020242F" w:rsidRPr="00A25D33" w14:paraId="4867888E" w14:textId="77777777" w:rsidTr="002931F6">
        <w:tblPrEx>
          <w:jc w:val="right"/>
          <w:tblInd w:w="0" w:type="dxa"/>
        </w:tblPrEx>
        <w:trPr>
          <w:trHeight w:val="298"/>
          <w:jc w:val="right"/>
        </w:trPr>
        <w:tc>
          <w:tcPr>
            <w:tcW w:w="4112" w:type="dxa"/>
          </w:tcPr>
          <w:p w14:paraId="66DF22C1" w14:textId="736691EB" w:rsidR="0020242F" w:rsidRPr="00FD1B39" w:rsidRDefault="008B10B0" w:rsidP="002931F6">
            <w:pPr>
              <w:ind w:left="176" w:hanging="288"/>
              <w:rPr>
                <w:rFonts w:ascii="Neutra Text TF" w:hAnsi="Neutra Text TF"/>
                <w:color w:val="000000"/>
                <w:sz w:val="22"/>
                <w:szCs w:val="22"/>
              </w:rPr>
            </w:pPr>
            <w:r>
              <w:rPr>
                <w:rFonts w:ascii="Neutra Text TF" w:hAnsi="Neutra Text TF"/>
                <w:color w:val="000000"/>
                <w:sz w:val="22"/>
                <w:szCs w:val="22"/>
              </w:rPr>
              <w:t xml:space="preserve">Quitte 2021, </w:t>
            </w:r>
            <w:proofErr w:type="spellStart"/>
            <w:r>
              <w:rPr>
                <w:rFonts w:ascii="Neutra Text TF" w:hAnsi="Neutra Text TF"/>
                <w:color w:val="000000"/>
                <w:sz w:val="22"/>
                <w:szCs w:val="22"/>
              </w:rPr>
              <w:t>Edeldistillat</w:t>
            </w:r>
            <w:proofErr w:type="spellEnd"/>
            <w:r>
              <w:rPr>
                <w:rFonts w:ascii="Neutra Text TF" w:hAnsi="Neutra Text TF"/>
                <w:color w:val="000000"/>
                <w:sz w:val="22"/>
                <w:szCs w:val="22"/>
              </w:rPr>
              <w:t xml:space="preserve">, A. </w:t>
            </w:r>
            <w:proofErr w:type="spellStart"/>
            <w:r>
              <w:rPr>
                <w:rFonts w:ascii="Neutra Text TF" w:hAnsi="Neutra Text TF"/>
                <w:color w:val="000000"/>
                <w:sz w:val="22"/>
                <w:szCs w:val="22"/>
              </w:rPr>
              <w:t>Foggensteiner</w:t>
            </w:r>
            <w:proofErr w:type="spellEnd"/>
          </w:p>
        </w:tc>
        <w:tc>
          <w:tcPr>
            <w:tcW w:w="1984" w:type="dxa"/>
          </w:tcPr>
          <w:p w14:paraId="19453263" w14:textId="43EE04E1" w:rsidR="0020242F" w:rsidRPr="000902B5" w:rsidRDefault="0020242F" w:rsidP="00FD1B39">
            <w:pPr>
              <w:ind w:left="142"/>
              <w:jc w:val="center"/>
              <w:rPr>
                <w:rFonts w:ascii="Neutraface Text Book" w:hAnsi="Neutraface Text Book"/>
                <w:sz w:val="22"/>
                <w:szCs w:val="22"/>
              </w:rPr>
            </w:pPr>
            <w:r w:rsidRPr="00A25D33">
              <w:rPr>
                <w:rFonts w:ascii="Neutra Text TF" w:hAnsi="Neutra Text TF"/>
                <w:sz w:val="22"/>
                <w:szCs w:val="22"/>
              </w:rPr>
              <w:t>2 cl</w:t>
            </w:r>
          </w:p>
        </w:tc>
        <w:tc>
          <w:tcPr>
            <w:tcW w:w="1528" w:type="dxa"/>
          </w:tcPr>
          <w:p w14:paraId="0EAAC580" w14:textId="2A0D4E9A" w:rsidR="0020242F" w:rsidRPr="002931F6" w:rsidRDefault="008B10B0" w:rsidP="002931F6">
            <w:pPr>
              <w:ind w:left="176" w:right="175" w:firstLine="96"/>
              <w:jc w:val="center"/>
              <w:rPr>
                <w:rFonts w:ascii="Neutraface Text Book" w:hAnsi="Neutraface Text Book"/>
                <w:color w:val="000000"/>
                <w:sz w:val="22"/>
                <w:szCs w:val="22"/>
                <w:lang w:eastAsia="fr-FR"/>
              </w:rPr>
            </w:pPr>
            <w:r w:rsidRPr="002931F6">
              <w:rPr>
                <w:rFonts w:ascii="Neutraface Text Book" w:hAnsi="Neutraface Text Book"/>
                <w:color w:val="000000"/>
                <w:sz w:val="22"/>
                <w:szCs w:val="22"/>
                <w:lang w:eastAsia="fr-FR"/>
              </w:rPr>
              <w:t>€ 9.</w:t>
            </w:r>
            <w:r w:rsidR="00A20ECE" w:rsidRPr="002931F6">
              <w:rPr>
                <w:rFonts w:ascii="Neutraface Text Book" w:hAnsi="Neutraface Text Book"/>
                <w:color w:val="000000"/>
                <w:sz w:val="22"/>
                <w:szCs w:val="22"/>
                <w:lang w:eastAsia="fr-FR"/>
              </w:rPr>
              <w:t>9</w:t>
            </w:r>
            <w:r w:rsidRPr="002931F6">
              <w:rPr>
                <w:rFonts w:ascii="Neutraface Text Book" w:hAnsi="Neutraface Text Book"/>
                <w:color w:val="000000"/>
                <w:sz w:val="22"/>
                <w:szCs w:val="22"/>
                <w:lang w:eastAsia="fr-FR"/>
              </w:rPr>
              <w:t>0</w:t>
            </w:r>
          </w:p>
        </w:tc>
      </w:tr>
      <w:tr w:rsidR="00784617" w:rsidRPr="00A25D33" w14:paraId="2BA30394" w14:textId="77777777" w:rsidTr="002931F6">
        <w:tblPrEx>
          <w:jc w:val="right"/>
          <w:tblInd w:w="0" w:type="dxa"/>
        </w:tblPrEx>
        <w:trPr>
          <w:trHeight w:val="298"/>
          <w:jc w:val="right"/>
        </w:trPr>
        <w:tc>
          <w:tcPr>
            <w:tcW w:w="4112" w:type="dxa"/>
          </w:tcPr>
          <w:p w14:paraId="3504F704" w14:textId="2CBDFA5D" w:rsidR="00FD1B39" w:rsidRPr="00FD1B39" w:rsidRDefault="00FD1B39" w:rsidP="002931F6">
            <w:pPr>
              <w:ind w:left="176" w:hanging="288"/>
              <w:rPr>
                <w:rFonts w:ascii="Neutra Text TF" w:hAnsi="Neutra Text TF"/>
                <w:color w:val="000000"/>
                <w:sz w:val="22"/>
                <w:szCs w:val="22"/>
                <w:lang w:val="fr-FR"/>
              </w:rPr>
            </w:pPr>
            <w:r w:rsidRPr="00FD1B39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>Rhum J.M</w:t>
            </w:r>
            <w:r w:rsidR="00AA6B9E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>.</w:t>
            </w:r>
            <w:r w:rsidRPr="00FD1B39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 xml:space="preserve"> X.O, Martinique</w:t>
            </w:r>
            <w:r>
              <w:rPr>
                <w:rFonts w:ascii="Neutraface Text Book" w:hAnsi="Neutraface Text Book"/>
                <w:color w:val="000000"/>
                <w:sz w:val="22"/>
                <w:szCs w:val="22"/>
                <w:lang w:val="fr-FR" w:eastAsia="fr-FR"/>
              </w:rPr>
              <w:t xml:space="preserve"> </w:t>
            </w:r>
          </w:p>
        </w:tc>
        <w:tc>
          <w:tcPr>
            <w:tcW w:w="1984" w:type="dxa"/>
          </w:tcPr>
          <w:p w14:paraId="1A853497" w14:textId="0F6D0D38" w:rsidR="00FD1B39" w:rsidRPr="00A25D33" w:rsidRDefault="00FD1B39" w:rsidP="00FD1B39">
            <w:pPr>
              <w:ind w:left="142"/>
              <w:jc w:val="center"/>
              <w:rPr>
                <w:rFonts w:ascii="Neutra Text TF" w:hAnsi="Neutra Text TF"/>
                <w:sz w:val="22"/>
                <w:szCs w:val="22"/>
              </w:rPr>
            </w:pPr>
            <w:r w:rsidRPr="000902B5">
              <w:rPr>
                <w:rFonts w:ascii="Neutraface Text Book" w:hAnsi="Neutraface Text Book"/>
                <w:sz w:val="22"/>
                <w:szCs w:val="22"/>
              </w:rPr>
              <w:t>2 cl</w:t>
            </w:r>
          </w:p>
        </w:tc>
        <w:tc>
          <w:tcPr>
            <w:tcW w:w="1528" w:type="dxa"/>
          </w:tcPr>
          <w:p w14:paraId="033F3A0F" w14:textId="2360F08E" w:rsidR="00FD1B39" w:rsidRPr="002931F6" w:rsidRDefault="00FD1B39" w:rsidP="002931F6">
            <w:pPr>
              <w:ind w:left="176" w:right="175" w:firstLine="96"/>
              <w:jc w:val="center"/>
              <w:rPr>
                <w:rFonts w:ascii="Neutraface Text Book" w:hAnsi="Neutraface Text Book"/>
                <w:color w:val="000000"/>
                <w:sz w:val="22"/>
                <w:szCs w:val="22"/>
                <w:lang w:eastAsia="fr-FR"/>
              </w:rPr>
            </w:pPr>
            <w:r w:rsidRPr="002931F6">
              <w:rPr>
                <w:rFonts w:ascii="Neutraface Text Book" w:hAnsi="Neutraface Text Book"/>
                <w:color w:val="000000"/>
                <w:sz w:val="22"/>
                <w:szCs w:val="22"/>
                <w:lang w:eastAsia="fr-FR"/>
              </w:rPr>
              <w:t xml:space="preserve">€ </w:t>
            </w:r>
            <w:r w:rsidR="00244E7E" w:rsidRPr="002931F6">
              <w:rPr>
                <w:rFonts w:ascii="Neutraface Text Book" w:hAnsi="Neutraface Text Book"/>
                <w:color w:val="000000"/>
                <w:sz w:val="22"/>
                <w:szCs w:val="22"/>
                <w:lang w:eastAsia="fr-FR"/>
              </w:rPr>
              <w:t>15</w:t>
            </w:r>
            <w:r w:rsidR="00430D1C" w:rsidRPr="002931F6">
              <w:rPr>
                <w:rFonts w:ascii="Neutraface Text Book" w:hAnsi="Neutraface Text Book"/>
                <w:color w:val="000000"/>
                <w:sz w:val="22"/>
                <w:szCs w:val="22"/>
                <w:lang w:eastAsia="fr-FR"/>
              </w:rPr>
              <w:t>.</w:t>
            </w:r>
            <w:r w:rsidR="00244E7E" w:rsidRPr="002931F6">
              <w:rPr>
                <w:rFonts w:ascii="Neutraface Text Book" w:hAnsi="Neutraface Text Book"/>
                <w:color w:val="000000"/>
                <w:sz w:val="22"/>
                <w:szCs w:val="22"/>
                <w:lang w:eastAsia="fr-FR"/>
              </w:rPr>
              <w:t>00</w:t>
            </w:r>
          </w:p>
        </w:tc>
      </w:tr>
      <w:tr w:rsidR="00784617" w:rsidRPr="00A25D33" w14:paraId="68AC3684" w14:textId="77777777" w:rsidTr="002931F6">
        <w:tblPrEx>
          <w:jc w:val="right"/>
          <w:tblInd w:w="0" w:type="dxa"/>
        </w:tblPrEx>
        <w:trPr>
          <w:trHeight w:val="298"/>
          <w:jc w:val="right"/>
        </w:trPr>
        <w:tc>
          <w:tcPr>
            <w:tcW w:w="4112" w:type="dxa"/>
          </w:tcPr>
          <w:p w14:paraId="6AA886FA" w14:textId="0877F59C" w:rsidR="00231CFF" w:rsidRPr="00A25D33" w:rsidRDefault="00231CFF" w:rsidP="002931F6">
            <w:pPr>
              <w:ind w:left="176" w:hanging="288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A25D33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 xml:space="preserve">Viel Armagnac X.O. </w:t>
            </w:r>
            <w:proofErr w:type="spellStart"/>
            <w:r w:rsidRPr="00A25D33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>Clées</w:t>
            </w:r>
            <w:proofErr w:type="spellEnd"/>
            <w:r w:rsidRPr="00A25D33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 xml:space="preserve"> des Ducs</w:t>
            </w:r>
          </w:p>
        </w:tc>
        <w:tc>
          <w:tcPr>
            <w:tcW w:w="1984" w:type="dxa"/>
          </w:tcPr>
          <w:p w14:paraId="5E4F18BC" w14:textId="7D161C43" w:rsidR="00231CFF" w:rsidRPr="00A25D33" w:rsidRDefault="00231CFF" w:rsidP="00231CFF">
            <w:pPr>
              <w:ind w:left="142"/>
              <w:jc w:val="center"/>
              <w:rPr>
                <w:rFonts w:ascii="Neutra Text TF" w:hAnsi="Neutra Text TF"/>
                <w:sz w:val="22"/>
                <w:szCs w:val="22"/>
              </w:rPr>
            </w:pPr>
            <w:r w:rsidRPr="00A25D33">
              <w:rPr>
                <w:rFonts w:ascii="Neutra Text TF" w:hAnsi="Neutra Text TF"/>
                <w:sz w:val="22"/>
                <w:szCs w:val="22"/>
              </w:rPr>
              <w:t>2 cl</w:t>
            </w:r>
          </w:p>
        </w:tc>
        <w:tc>
          <w:tcPr>
            <w:tcW w:w="1528" w:type="dxa"/>
          </w:tcPr>
          <w:p w14:paraId="1B74BE10" w14:textId="54473831" w:rsidR="00231CFF" w:rsidRPr="00FD1B39" w:rsidRDefault="00231CFF" w:rsidP="002931F6">
            <w:pPr>
              <w:ind w:left="176" w:right="175" w:firstLine="96"/>
              <w:jc w:val="center"/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</w:pPr>
            <w:r w:rsidRPr="002931F6">
              <w:rPr>
                <w:rFonts w:ascii="Neutraface Text Book" w:hAnsi="Neutraface Text Book"/>
                <w:color w:val="000000"/>
                <w:sz w:val="22"/>
                <w:szCs w:val="22"/>
                <w:lang w:eastAsia="fr-FR"/>
              </w:rPr>
              <w:t>€ 14.50</w:t>
            </w:r>
          </w:p>
        </w:tc>
      </w:tr>
    </w:tbl>
    <w:p w14:paraId="2FDC2845" w14:textId="5079C895" w:rsidR="001F4A5C" w:rsidRPr="00A25D33" w:rsidRDefault="001F4A5C" w:rsidP="00132D7E">
      <w:pPr>
        <w:tabs>
          <w:tab w:val="left" w:pos="884"/>
        </w:tabs>
        <w:rPr>
          <w:rFonts w:ascii="Neutra Text TF" w:hAnsi="Neutra Text TF"/>
          <w:sz w:val="20"/>
          <w:szCs w:val="20"/>
          <w:lang w:eastAsia="en-US"/>
        </w:rPr>
      </w:pPr>
    </w:p>
    <w:p w14:paraId="6B10DECF" w14:textId="38E6F922" w:rsidR="00A25D33" w:rsidRDefault="00A25D33" w:rsidP="00132D7E">
      <w:pPr>
        <w:tabs>
          <w:tab w:val="left" w:pos="884"/>
        </w:tabs>
        <w:rPr>
          <w:rFonts w:ascii="Neutra Text TF" w:hAnsi="Neutra Text TF"/>
          <w:sz w:val="20"/>
          <w:szCs w:val="20"/>
          <w:lang w:eastAsia="en-US"/>
        </w:rPr>
      </w:pPr>
    </w:p>
    <w:p w14:paraId="0FF06698" w14:textId="77777777" w:rsidR="00244E7E" w:rsidRPr="00A25D33" w:rsidRDefault="00244E7E" w:rsidP="00132D7E">
      <w:pPr>
        <w:tabs>
          <w:tab w:val="left" w:pos="884"/>
        </w:tabs>
        <w:rPr>
          <w:rFonts w:ascii="Neutra Text TF" w:hAnsi="Neutra Text TF"/>
          <w:sz w:val="20"/>
          <w:szCs w:val="20"/>
          <w:lang w:eastAsia="en-US"/>
        </w:rPr>
      </w:pPr>
    </w:p>
    <w:p w14:paraId="2C01ABB8" w14:textId="77777777" w:rsidR="001F4A5C" w:rsidRPr="00A25D33" w:rsidRDefault="001F4A5C" w:rsidP="00132D7E">
      <w:pPr>
        <w:tabs>
          <w:tab w:val="left" w:pos="884"/>
        </w:tabs>
        <w:rPr>
          <w:rFonts w:ascii="Neutra Text TF" w:hAnsi="Neutra Text TF"/>
          <w:sz w:val="20"/>
          <w:szCs w:val="20"/>
          <w:lang w:eastAsia="en-US"/>
        </w:rPr>
      </w:pPr>
    </w:p>
    <w:p w14:paraId="572584B7" w14:textId="77777777" w:rsidR="001F4A5C" w:rsidRPr="00D636AC" w:rsidRDefault="001F4A5C" w:rsidP="00D625A9">
      <w:pPr>
        <w:spacing w:line="276" w:lineRule="auto"/>
        <w:jc w:val="center"/>
        <w:rPr>
          <w:rFonts w:ascii="Neutra Text TF" w:hAnsi="Neutra Text TF"/>
          <w:b/>
          <w:bCs/>
          <w:sz w:val="28"/>
          <w:szCs w:val="28"/>
        </w:rPr>
      </w:pPr>
      <w:r w:rsidRPr="0078586B">
        <w:rPr>
          <w:rFonts w:ascii="Neutra Text TF" w:hAnsi="Neutra Text TF"/>
          <w:b/>
          <w:bCs/>
          <w:sz w:val="28"/>
          <w:szCs w:val="28"/>
        </w:rPr>
        <w:t>Café/</w:t>
      </w:r>
      <w:proofErr w:type="spellStart"/>
      <w:r w:rsidRPr="0078586B">
        <w:rPr>
          <w:rFonts w:ascii="Neutra Text TF" w:hAnsi="Neutra Text TF"/>
          <w:b/>
          <w:bCs/>
          <w:sz w:val="28"/>
          <w:szCs w:val="28"/>
        </w:rPr>
        <w:t>Kaffee</w:t>
      </w:r>
      <w:proofErr w:type="spellEnd"/>
    </w:p>
    <w:p w14:paraId="2B72A40A" w14:textId="77777777" w:rsidR="002C36C0" w:rsidRPr="00F2581F" w:rsidRDefault="002C36C0" w:rsidP="00F2581F">
      <w:pPr>
        <w:tabs>
          <w:tab w:val="left" w:pos="884"/>
        </w:tabs>
        <w:jc w:val="center"/>
        <w:rPr>
          <w:rFonts w:ascii="Neutra Text TF" w:hAnsi="Neutra Text TF"/>
          <w:sz w:val="40"/>
          <w:szCs w:val="40"/>
          <w:lang w:eastAsia="en-US"/>
        </w:rPr>
      </w:pPr>
    </w:p>
    <w:tbl>
      <w:tblPr>
        <w:tblStyle w:val="Tabellenraster"/>
        <w:tblW w:w="7637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1541"/>
      </w:tblGrid>
      <w:tr w:rsidR="001F4A5C" w:rsidRPr="00A25D33" w14:paraId="307E7BB8" w14:textId="77777777" w:rsidTr="002931F6">
        <w:trPr>
          <w:trHeight w:val="266"/>
        </w:trPr>
        <w:tc>
          <w:tcPr>
            <w:tcW w:w="6096" w:type="dxa"/>
          </w:tcPr>
          <w:p w14:paraId="018D8B2A" w14:textId="77777777" w:rsidR="001F4A5C" w:rsidRPr="00A25D33" w:rsidRDefault="001F4A5C" w:rsidP="002931F6">
            <w:pPr>
              <w:ind w:left="172" w:hanging="284"/>
              <w:rPr>
                <w:rFonts w:ascii="Neutra Text TF" w:hAnsi="Neutra Text TF"/>
                <w:sz w:val="22"/>
                <w:szCs w:val="22"/>
              </w:rPr>
            </w:pPr>
            <w:r w:rsidRPr="00A25D33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 xml:space="preserve">Espresso Lavazza Gold </w:t>
            </w:r>
            <w:proofErr w:type="spellStart"/>
            <w:r w:rsidRPr="00A25D33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>Selection</w:t>
            </w:r>
            <w:proofErr w:type="spellEnd"/>
          </w:p>
        </w:tc>
        <w:tc>
          <w:tcPr>
            <w:tcW w:w="1541" w:type="dxa"/>
          </w:tcPr>
          <w:p w14:paraId="2E208441" w14:textId="4200C6CF" w:rsidR="001F4A5C" w:rsidRPr="002931F6" w:rsidRDefault="001F4A5C" w:rsidP="002931F6">
            <w:pPr>
              <w:ind w:left="176" w:right="175" w:firstLine="96"/>
              <w:jc w:val="center"/>
              <w:rPr>
                <w:rFonts w:ascii="Neutraface Text Book" w:hAnsi="Neutraface Text Book"/>
                <w:color w:val="000000"/>
                <w:sz w:val="22"/>
                <w:szCs w:val="22"/>
                <w:lang w:eastAsia="fr-FR"/>
              </w:rPr>
            </w:pPr>
            <w:r w:rsidRPr="002931F6">
              <w:rPr>
                <w:rFonts w:ascii="Neutraface Text Book" w:hAnsi="Neutraface Text Book"/>
                <w:color w:val="000000"/>
                <w:sz w:val="22"/>
                <w:szCs w:val="22"/>
                <w:lang w:eastAsia="fr-FR"/>
              </w:rPr>
              <w:t xml:space="preserve">€ </w:t>
            </w:r>
            <w:r w:rsidR="009F587B" w:rsidRPr="002931F6">
              <w:rPr>
                <w:rFonts w:ascii="Neutraface Text Book" w:hAnsi="Neutraface Text Book"/>
                <w:color w:val="000000"/>
                <w:sz w:val="22"/>
                <w:szCs w:val="22"/>
                <w:lang w:eastAsia="fr-FR"/>
              </w:rPr>
              <w:t>3</w:t>
            </w:r>
            <w:r w:rsidRPr="002931F6">
              <w:rPr>
                <w:rFonts w:ascii="Neutraface Text Book" w:hAnsi="Neutraface Text Book"/>
                <w:color w:val="000000"/>
                <w:sz w:val="22"/>
                <w:szCs w:val="22"/>
                <w:lang w:eastAsia="fr-FR"/>
              </w:rPr>
              <w:t>.</w:t>
            </w:r>
            <w:r w:rsidR="009F587B" w:rsidRPr="002931F6">
              <w:rPr>
                <w:rFonts w:ascii="Neutraface Text Book" w:hAnsi="Neutraface Text Book"/>
                <w:color w:val="000000"/>
                <w:sz w:val="22"/>
                <w:szCs w:val="22"/>
                <w:lang w:eastAsia="fr-FR"/>
              </w:rPr>
              <w:t>2</w:t>
            </w:r>
            <w:r w:rsidRPr="002931F6">
              <w:rPr>
                <w:rFonts w:ascii="Neutraface Text Book" w:hAnsi="Neutraface Text Book"/>
                <w:color w:val="000000"/>
                <w:sz w:val="22"/>
                <w:szCs w:val="22"/>
                <w:lang w:eastAsia="fr-FR"/>
              </w:rPr>
              <w:t>0</w:t>
            </w:r>
          </w:p>
        </w:tc>
      </w:tr>
      <w:tr w:rsidR="001F4A5C" w:rsidRPr="00A25D33" w14:paraId="70D3489D" w14:textId="77777777" w:rsidTr="002931F6">
        <w:trPr>
          <w:trHeight w:val="266"/>
        </w:trPr>
        <w:tc>
          <w:tcPr>
            <w:tcW w:w="6096" w:type="dxa"/>
          </w:tcPr>
          <w:p w14:paraId="7F5D1978" w14:textId="77777777" w:rsidR="001F4A5C" w:rsidRPr="00A25D33" w:rsidRDefault="001F4A5C" w:rsidP="002931F6">
            <w:pPr>
              <w:ind w:left="172" w:hanging="284"/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A25D33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>Doppelter</w:t>
            </w:r>
            <w:proofErr w:type="spellEnd"/>
            <w:r w:rsidRPr="00A25D33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 xml:space="preserve"> Espresso</w:t>
            </w:r>
          </w:p>
        </w:tc>
        <w:tc>
          <w:tcPr>
            <w:tcW w:w="1541" w:type="dxa"/>
          </w:tcPr>
          <w:p w14:paraId="31A70E10" w14:textId="1BBF4BDC" w:rsidR="001F4A5C" w:rsidRPr="002931F6" w:rsidRDefault="001F4A5C" w:rsidP="002931F6">
            <w:pPr>
              <w:ind w:left="176" w:right="175" w:firstLine="96"/>
              <w:jc w:val="center"/>
              <w:rPr>
                <w:rFonts w:ascii="Neutraface Text Book" w:hAnsi="Neutraface Text Book"/>
                <w:color w:val="000000"/>
                <w:sz w:val="22"/>
                <w:szCs w:val="22"/>
                <w:lang w:eastAsia="fr-FR"/>
              </w:rPr>
            </w:pPr>
            <w:r w:rsidRPr="002931F6">
              <w:rPr>
                <w:rFonts w:ascii="Neutraface Text Book" w:hAnsi="Neutraface Text Book"/>
                <w:color w:val="000000"/>
                <w:sz w:val="22"/>
                <w:szCs w:val="22"/>
                <w:lang w:eastAsia="fr-FR"/>
              </w:rPr>
              <w:t>€ 4.</w:t>
            </w:r>
            <w:r w:rsidR="009F587B" w:rsidRPr="002931F6">
              <w:rPr>
                <w:rFonts w:ascii="Neutraface Text Book" w:hAnsi="Neutraface Text Book"/>
                <w:color w:val="000000"/>
                <w:sz w:val="22"/>
                <w:szCs w:val="22"/>
                <w:lang w:eastAsia="fr-FR"/>
              </w:rPr>
              <w:t>9</w:t>
            </w:r>
            <w:r w:rsidRPr="002931F6">
              <w:rPr>
                <w:rFonts w:ascii="Neutraface Text Book" w:hAnsi="Neutraface Text Book"/>
                <w:color w:val="000000"/>
                <w:sz w:val="22"/>
                <w:szCs w:val="22"/>
                <w:lang w:eastAsia="fr-FR"/>
              </w:rPr>
              <w:t>0</w:t>
            </w:r>
          </w:p>
        </w:tc>
      </w:tr>
      <w:tr w:rsidR="001F4A5C" w:rsidRPr="00A25D33" w14:paraId="53FEDCA8" w14:textId="77777777" w:rsidTr="002931F6">
        <w:trPr>
          <w:trHeight w:val="266"/>
        </w:trPr>
        <w:tc>
          <w:tcPr>
            <w:tcW w:w="6096" w:type="dxa"/>
          </w:tcPr>
          <w:p w14:paraId="74958FD7" w14:textId="7FE1180B" w:rsidR="001F4A5C" w:rsidRPr="00A25D33" w:rsidRDefault="001F4A5C" w:rsidP="002931F6">
            <w:pPr>
              <w:ind w:left="172" w:hanging="284"/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</w:pPr>
            <w:r w:rsidRPr="00A25D33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>Noisette</w:t>
            </w:r>
            <w:r w:rsidR="00C40D9B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 xml:space="preserve"> </w:t>
            </w:r>
            <w:r w:rsidR="00C40D9B" w:rsidRPr="00D24279">
              <w:rPr>
                <w:rFonts w:ascii="Neutra Text TF" w:hAnsi="Neutra Text TF"/>
                <w:color w:val="000000"/>
                <w:sz w:val="14"/>
                <w:szCs w:val="14"/>
              </w:rPr>
              <w:t>(G)</w:t>
            </w:r>
          </w:p>
        </w:tc>
        <w:tc>
          <w:tcPr>
            <w:tcW w:w="1541" w:type="dxa"/>
          </w:tcPr>
          <w:p w14:paraId="28BC1F05" w14:textId="0106B8B4" w:rsidR="00B6382D" w:rsidRPr="002931F6" w:rsidRDefault="001F4A5C" w:rsidP="002931F6">
            <w:pPr>
              <w:ind w:left="176" w:right="175" w:firstLine="96"/>
              <w:jc w:val="center"/>
              <w:rPr>
                <w:rFonts w:ascii="Neutraface Text Book" w:hAnsi="Neutraface Text Book"/>
                <w:color w:val="000000"/>
                <w:sz w:val="22"/>
                <w:szCs w:val="22"/>
                <w:lang w:eastAsia="fr-FR"/>
              </w:rPr>
            </w:pPr>
            <w:r w:rsidRPr="002931F6">
              <w:rPr>
                <w:rFonts w:ascii="Neutraface Text Book" w:hAnsi="Neutraface Text Book"/>
                <w:color w:val="000000"/>
                <w:sz w:val="22"/>
                <w:szCs w:val="22"/>
                <w:lang w:eastAsia="fr-FR"/>
              </w:rPr>
              <w:t xml:space="preserve">€ </w:t>
            </w:r>
            <w:r w:rsidR="00B6382D" w:rsidRPr="002931F6">
              <w:rPr>
                <w:rFonts w:ascii="Neutraface Text Book" w:hAnsi="Neutraface Text Book"/>
                <w:color w:val="000000"/>
                <w:sz w:val="22"/>
                <w:szCs w:val="22"/>
                <w:lang w:eastAsia="fr-FR"/>
              </w:rPr>
              <w:t>3.30</w:t>
            </w:r>
          </w:p>
        </w:tc>
      </w:tr>
      <w:tr w:rsidR="001F4A5C" w:rsidRPr="00A25D33" w14:paraId="5502CAF5" w14:textId="77777777" w:rsidTr="002931F6">
        <w:trPr>
          <w:trHeight w:val="266"/>
        </w:trPr>
        <w:tc>
          <w:tcPr>
            <w:tcW w:w="6096" w:type="dxa"/>
          </w:tcPr>
          <w:p w14:paraId="7363EAB3" w14:textId="42527F9F" w:rsidR="001F4A5C" w:rsidRPr="00A25D33" w:rsidRDefault="001F4A5C" w:rsidP="002931F6">
            <w:pPr>
              <w:ind w:left="172" w:hanging="284"/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A25D33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>Kleiner</w:t>
            </w:r>
            <w:proofErr w:type="spellEnd"/>
            <w:r w:rsidRPr="00A25D33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 xml:space="preserve"> Brauner</w:t>
            </w:r>
            <w:r w:rsidR="00C40D9B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 xml:space="preserve"> </w:t>
            </w:r>
            <w:r w:rsidR="00C40D9B" w:rsidRPr="00D24279">
              <w:rPr>
                <w:rFonts w:ascii="Neutra Text TF" w:hAnsi="Neutra Text TF"/>
                <w:color w:val="000000"/>
                <w:sz w:val="14"/>
                <w:szCs w:val="14"/>
              </w:rPr>
              <w:t>(G)</w:t>
            </w:r>
          </w:p>
        </w:tc>
        <w:tc>
          <w:tcPr>
            <w:tcW w:w="1541" w:type="dxa"/>
          </w:tcPr>
          <w:p w14:paraId="5B2FD4C7" w14:textId="44DB49DA" w:rsidR="00B6382D" w:rsidRPr="002931F6" w:rsidRDefault="001F4A5C" w:rsidP="002931F6">
            <w:pPr>
              <w:ind w:left="176" w:right="175" w:firstLine="96"/>
              <w:jc w:val="center"/>
              <w:rPr>
                <w:rFonts w:ascii="Neutraface Text Book" w:hAnsi="Neutraface Text Book"/>
                <w:color w:val="000000"/>
                <w:sz w:val="22"/>
                <w:szCs w:val="22"/>
                <w:lang w:eastAsia="fr-FR"/>
              </w:rPr>
            </w:pPr>
            <w:r w:rsidRPr="002931F6">
              <w:rPr>
                <w:rFonts w:ascii="Neutraface Text Book" w:hAnsi="Neutraface Text Book"/>
                <w:color w:val="000000"/>
                <w:sz w:val="22"/>
                <w:szCs w:val="22"/>
                <w:lang w:eastAsia="fr-FR"/>
              </w:rPr>
              <w:t xml:space="preserve">€ </w:t>
            </w:r>
            <w:r w:rsidR="00B6382D" w:rsidRPr="002931F6">
              <w:rPr>
                <w:rFonts w:ascii="Neutraface Text Book" w:hAnsi="Neutraface Text Book"/>
                <w:color w:val="000000"/>
                <w:sz w:val="22"/>
                <w:szCs w:val="22"/>
                <w:lang w:eastAsia="fr-FR"/>
              </w:rPr>
              <w:t>3.30</w:t>
            </w:r>
          </w:p>
        </w:tc>
      </w:tr>
      <w:tr w:rsidR="001F4A5C" w:rsidRPr="00A25D33" w14:paraId="799364DA" w14:textId="77777777" w:rsidTr="002931F6">
        <w:trPr>
          <w:trHeight w:val="266"/>
        </w:trPr>
        <w:tc>
          <w:tcPr>
            <w:tcW w:w="6096" w:type="dxa"/>
          </w:tcPr>
          <w:p w14:paraId="6730EBB9" w14:textId="352755FF" w:rsidR="001F4A5C" w:rsidRPr="00A25D33" w:rsidRDefault="001F4A5C" w:rsidP="002931F6">
            <w:pPr>
              <w:ind w:left="172" w:hanging="284"/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A25D33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>Großer</w:t>
            </w:r>
            <w:proofErr w:type="spellEnd"/>
            <w:r w:rsidRPr="00A25D33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 xml:space="preserve"> Brauner</w:t>
            </w:r>
            <w:r w:rsidR="00C40D9B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 xml:space="preserve"> </w:t>
            </w:r>
            <w:r w:rsidR="00C40D9B" w:rsidRPr="00D24279">
              <w:rPr>
                <w:rFonts w:ascii="Neutra Text TF" w:hAnsi="Neutra Text TF"/>
                <w:color w:val="000000"/>
                <w:sz w:val="14"/>
                <w:szCs w:val="14"/>
              </w:rPr>
              <w:t>(G)</w:t>
            </w:r>
          </w:p>
        </w:tc>
        <w:tc>
          <w:tcPr>
            <w:tcW w:w="1541" w:type="dxa"/>
          </w:tcPr>
          <w:p w14:paraId="5AD0066D" w14:textId="77777777" w:rsidR="001F4A5C" w:rsidRPr="002931F6" w:rsidRDefault="001F4A5C" w:rsidP="002931F6">
            <w:pPr>
              <w:ind w:left="176" w:right="175" w:firstLine="96"/>
              <w:jc w:val="center"/>
              <w:rPr>
                <w:rFonts w:ascii="Neutraface Text Book" w:hAnsi="Neutraface Text Book"/>
                <w:color w:val="000000"/>
                <w:sz w:val="22"/>
                <w:szCs w:val="22"/>
                <w:lang w:eastAsia="fr-FR"/>
              </w:rPr>
            </w:pPr>
            <w:r w:rsidRPr="002931F6">
              <w:rPr>
                <w:rFonts w:ascii="Neutraface Text Book" w:hAnsi="Neutraface Text Book"/>
                <w:color w:val="000000"/>
                <w:sz w:val="22"/>
                <w:szCs w:val="22"/>
                <w:lang w:eastAsia="fr-FR"/>
              </w:rPr>
              <w:t>€ 4.90</w:t>
            </w:r>
          </w:p>
        </w:tc>
      </w:tr>
      <w:tr w:rsidR="001F4A5C" w:rsidRPr="00A25D33" w14:paraId="60E372BB" w14:textId="77777777" w:rsidTr="002931F6">
        <w:trPr>
          <w:trHeight w:val="266"/>
        </w:trPr>
        <w:tc>
          <w:tcPr>
            <w:tcW w:w="6096" w:type="dxa"/>
          </w:tcPr>
          <w:p w14:paraId="2690F68F" w14:textId="77777777" w:rsidR="001F4A5C" w:rsidRPr="00A25D33" w:rsidRDefault="001F4A5C" w:rsidP="002931F6">
            <w:pPr>
              <w:ind w:left="172" w:hanging="284"/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A25D33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>Verlängerter</w:t>
            </w:r>
            <w:proofErr w:type="spellEnd"/>
          </w:p>
        </w:tc>
        <w:tc>
          <w:tcPr>
            <w:tcW w:w="1541" w:type="dxa"/>
          </w:tcPr>
          <w:p w14:paraId="224F8D10" w14:textId="01E75DB1" w:rsidR="001F4A5C" w:rsidRPr="002931F6" w:rsidRDefault="001F4A5C" w:rsidP="002931F6">
            <w:pPr>
              <w:ind w:left="176" w:right="175" w:firstLine="96"/>
              <w:jc w:val="center"/>
              <w:rPr>
                <w:rFonts w:ascii="Neutraface Text Book" w:hAnsi="Neutraface Text Book"/>
                <w:color w:val="000000"/>
                <w:sz w:val="22"/>
                <w:szCs w:val="22"/>
                <w:lang w:eastAsia="fr-FR"/>
              </w:rPr>
            </w:pPr>
            <w:r w:rsidRPr="002931F6">
              <w:rPr>
                <w:rFonts w:ascii="Neutraface Text Book" w:hAnsi="Neutraface Text Book"/>
                <w:color w:val="000000"/>
                <w:sz w:val="22"/>
                <w:szCs w:val="22"/>
                <w:lang w:eastAsia="fr-FR"/>
              </w:rPr>
              <w:t xml:space="preserve">€ </w:t>
            </w:r>
            <w:r w:rsidR="00136B3C" w:rsidRPr="002931F6">
              <w:rPr>
                <w:rFonts w:ascii="Neutraface Text Book" w:hAnsi="Neutraface Text Book"/>
                <w:color w:val="000000"/>
                <w:sz w:val="22"/>
                <w:szCs w:val="22"/>
                <w:lang w:eastAsia="fr-FR"/>
              </w:rPr>
              <w:t>3.</w:t>
            </w:r>
            <w:r w:rsidR="00487E1F" w:rsidRPr="002931F6">
              <w:rPr>
                <w:rFonts w:ascii="Neutraface Text Book" w:hAnsi="Neutraface Text Book"/>
                <w:color w:val="000000"/>
                <w:sz w:val="22"/>
                <w:szCs w:val="22"/>
                <w:lang w:eastAsia="fr-FR"/>
              </w:rPr>
              <w:t>2</w:t>
            </w:r>
            <w:r w:rsidR="00136B3C" w:rsidRPr="002931F6">
              <w:rPr>
                <w:rFonts w:ascii="Neutraface Text Book" w:hAnsi="Neutraface Text Book"/>
                <w:color w:val="000000"/>
                <w:sz w:val="22"/>
                <w:szCs w:val="22"/>
                <w:lang w:eastAsia="fr-FR"/>
              </w:rPr>
              <w:t>0</w:t>
            </w:r>
          </w:p>
        </w:tc>
      </w:tr>
      <w:tr w:rsidR="001F4A5C" w:rsidRPr="00A25D33" w14:paraId="31F94ED8" w14:textId="77777777" w:rsidTr="002931F6">
        <w:trPr>
          <w:trHeight w:val="266"/>
        </w:trPr>
        <w:tc>
          <w:tcPr>
            <w:tcW w:w="6096" w:type="dxa"/>
          </w:tcPr>
          <w:p w14:paraId="10B55A8F" w14:textId="1820C992" w:rsidR="001F4A5C" w:rsidRPr="00A25D33" w:rsidRDefault="001F4A5C" w:rsidP="002931F6">
            <w:pPr>
              <w:ind w:left="172" w:hanging="284"/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</w:pPr>
            <w:r w:rsidRPr="00A25D33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>Café au lait</w:t>
            </w:r>
            <w:r w:rsidR="00C40D9B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 xml:space="preserve"> </w:t>
            </w:r>
            <w:r w:rsidR="00C40D9B" w:rsidRPr="00D24279">
              <w:rPr>
                <w:rFonts w:ascii="Neutra Text TF" w:hAnsi="Neutra Text TF"/>
                <w:color w:val="000000"/>
                <w:sz w:val="14"/>
                <w:szCs w:val="14"/>
              </w:rPr>
              <w:t>(G)</w:t>
            </w:r>
          </w:p>
        </w:tc>
        <w:tc>
          <w:tcPr>
            <w:tcW w:w="1541" w:type="dxa"/>
          </w:tcPr>
          <w:p w14:paraId="185FE5A3" w14:textId="2EF6CEA1" w:rsidR="001F4A5C" w:rsidRPr="002931F6" w:rsidRDefault="001F4A5C" w:rsidP="002931F6">
            <w:pPr>
              <w:ind w:left="176" w:right="175" w:firstLine="96"/>
              <w:jc w:val="center"/>
              <w:rPr>
                <w:rFonts w:ascii="Neutraface Text Book" w:hAnsi="Neutraface Text Book"/>
                <w:color w:val="000000"/>
                <w:sz w:val="22"/>
                <w:szCs w:val="22"/>
                <w:lang w:eastAsia="fr-FR"/>
              </w:rPr>
            </w:pPr>
            <w:r w:rsidRPr="002931F6">
              <w:rPr>
                <w:rFonts w:ascii="Neutraface Text Book" w:hAnsi="Neutraface Text Book"/>
                <w:color w:val="000000"/>
                <w:sz w:val="22"/>
                <w:szCs w:val="22"/>
                <w:lang w:eastAsia="fr-FR"/>
              </w:rPr>
              <w:t xml:space="preserve">€ </w:t>
            </w:r>
            <w:r w:rsidR="007414A4" w:rsidRPr="002931F6">
              <w:rPr>
                <w:rFonts w:ascii="Neutraface Text Book" w:hAnsi="Neutraface Text Book"/>
                <w:color w:val="000000"/>
                <w:sz w:val="22"/>
                <w:szCs w:val="22"/>
                <w:lang w:eastAsia="fr-FR"/>
              </w:rPr>
              <w:t>4.</w:t>
            </w:r>
            <w:r w:rsidR="00B6382D" w:rsidRPr="002931F6">
              <w:rPr>
                <w:rFonts w:ascii="Neutraface Text Book" w:hAnsi="Neutraface Text Book"/>
                <w:color w:val="000000"/>
                <w:sz w:val="22"/>
                <w:szCs w:val="22"/>
                <w:lang w:eastAsia="fr-FR"/>
              </w:rPr>
              <w:t>7</w:t>
            </w:r>
            <w:r w:rsidR="007414A4" w:rsidRPr="002931F6">
              <w:rPr>
                <w:rFonts w:ascii="Neutraface Text Book" w:hAnsi="Neutraface Text Book"/>
                <w:color w:val="000000"/>
                <w:sz w:val="22"/>
                <w:szCs w:val="22"/>
                <w:lang w:eastAsia="fr-FR"/>
              </w:rPr>
              <w:t>0</w:t>
            </w:r>
          </w:p>
        </w:tc>
      </w:tr>
      <w:tr w:rsidR="001F4A5C" w:rsidRPr="00A25D33" w14:paraId="3B6D345A" w14:textId="77777777" w:rsidTr="002931F6">
        <w:trPr>
          <w:trHeight w:val="266"/>
        </w:trPr>
        <w:tc>
          <w:tcPr>
            <w:tcW w:w="6096" w:type="dxa"/>
          </w:tcPr>
          <w:p w14:paraId="445289E3" w14:textId="39CBCE37" w:rsidR="001F4A5C" w:rsidRPr="00A25D33" w:rsidRDefault="001F4A5C" w:rsidP="002931F6">
            <w:pPr>
              <w:ind w:left="172" w:hanging="284"/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</w:pPr>
            <w:r w:rsidRPr="00A25D33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>Cappuccino</w:t>
            </w:r>
            <w:r w:rsidR="00C40D9B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 xml:space="preserve"> </w:t>
            </w:r>
            <w:r w:rsidR="00C40D9B" w:rsidRPr="00D24279">
              <w:rPr>
                <w:rFonts w:ascii="Neutra Text TF" w:hAnsi="Neutra Text TF"/>
                <w:color w:val="000000"/>
                <w:sz w:val="14"/>
                <w:szCs w:val="14"/>
              </w:rPr>
              <w:t>(G)</w:t>
            </w:r>
          </w:p>
        </w:tc>
        <w:tc>
          <w:tcPr>
            <w:tcW w:w="1541" w:type="dxa"/>
          </w:tcPr>
          <w:p w14:paraId="2D80A601" w14:textId="391AFF60" w:rsidR="001F4A5C" w:rsidRPr="002931F6" w:rsidRDefault="001F4A5C" w:rsidP="002931F6">
            <w:pPr>
              <w:ind w:left="176" w:right="175" w:firstLine="96"/>
              <w:jc w:val="center"/>
              <w:rPr>
                <w:rFonts w:ascii="Neutraface Text Book" w:hAnsi="Neutraface Text Book"/>
                <w:color w:val="000000"/>
                <w:sz w:val="22"/>
                <w:szCs w:val="22"/>
                <w:lang w:eastAsia="fr-FR"/>
              </w:rPr>
            </w:pPr>
            <w:r w:rsidRPr="002931F6">
              <w:rPr>
                <w:rFonts w:ascii="Neutraface Text Book" w:hAnsi="Neutraface Text Book"/>
                <w:color w:val="000000"/>
                <w:sz w:val="22"/>
                <w:szCs w:val="22"/>
                <w:lang w:eastAsia="fr-FR"/>
              </w:rPr>
              <w:t xml:space="preserve">€ </w:t>
            </w:r>
            <w:r w:rsidR="007414A4" w:rsidRPr="002931F6">
              <w:rPr>
                <w:rFonts w:ascii="Neutraface Text Book" w:hAnsi="Neutraface Text Book"/>
                <w:color w:val="000000"/>
                <w:sz w:val="22"/>
                <w:szCs w:val="22"/>
                <w:lang w:eastAsia="fr-FR"/>
              </w:rPr>
              <w:t>4</w:t>
            </w:r>
            <w:r w:rsidR="007649EA" w:rsidRPr="002931F6">
              <w:rPr>
                <w:rFonts w:ascii="Neutraface Text Book" w:hAnsi="Neutraface Text Book"/>
                <w:color w:val="000000"/>
                <w:sz w:val="22"/>
                <w:szCs w:val="22"/>
                <w:lang w:eastAsia="fr-FR"/>
              </w:rPr>
              <w:t>.</w:t>
            </w:r>
            <w:r w:rsidR="00B6382D" w:rsidRPr="002931F6">
              <w:rPr>
                <w:rFonts w:ascii="Neutraface Text Book" w:hAnsi="Neutraface Text Book"/>
                <w:color w:val="000000"/>
                <w:sz w:val="22"/>
                <w:szCs w:val="22"/>
                <w:lang w:eastAsia="fr-FR"/>
              </w:rPr>
              <w:t>7</w:t>
            </w:r>
            <w:r w:rsidRPr="002931F6">
              <w:rPr>
                <w:rFonts w:ascii="Neutraface Text Book" w:hAnsi="Neutraface Text Book"/>
                <w:color w:val="000000"/>
                <w:sz w:val="22"/>
                <w:szCs w:val="22"/>
                <w:lang w:eastAsia="fr-FR"/>
              </w:rPr>
              <w:t>0</w:t>
            </w:r>
          </w:p>
        </w:tc>
      </w:tr>
      <w:tr w:rsidR="001F4A5C" w:rsidRPr="00A25D33" w14:paraId="576C4CA9" w14:textId="77777777" w:rsidTr="002931F6">
        <w:trPr>
          <w:trHeight w:val="266"/>
        </w:trPr>
        <w:tc>
          <w:tcPr>
            <w:tcW w:w="6096" w:type="dxa"/>
          </w:tcPr>
          <w:p w14:paraId="677E3F2E" w14:textId="77777777" w:rsidR="001F4A5C" w:rsidRPr="00A25D33" w:rsidRDefault="001F4A5C" w:rsidP="002931F6">
            <w:pPr>
              <w:ind w:left="172" w:hanging="284"/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</w:pPr>
            <w:r w:rsidRPr="00A25D33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>Tee Theodor</w:t>
            </w:r>
          </w:p>
        </w:tc>
        <w:tc>
          <w:tcPr>
            <w:tcW w:w="1541" w:type="dxa"/>
          </w:tcPr>
          <w:p w14:paraId="714AA36C" w14:textId="01C0FFCF" w:rsidR="001F4A5C" w:rsidRPr="00B6382D" w:rsidRDefault="001F4A5C" w:rsidP="002931F6">
            <w:pPr>
              <w:ind w:left="176" w:right="175" w:firstLine="96"/>
              <w:jc w:val="center"/>
              <w:rPr>
                <w:rFonts w:ascii="Neutra Text TF" w:hAnsi="Neutra Text TF"/>
                <w:sz w:val="22"/>
                <w:szCs w:val="22"/>
              </w:rPr>
            </w:pPr>
            <w:r w:rsidRPr="002931F6">
              <w:rPr>
                <w:rFonts w:ascii="Neutraface Text Book" w:hAnsi="Neutraface Text Book"/>
                <w:color w:val="000000"/>
                <w:sz w:val="22"/>
                <w:szCs w:val="22"/>
                <w:lang w:eastAsia="fr-FR"/>
              </w:rPr>
              <w:t xml:space="preserve">€ </w:t>
            </w:r>
            <w:r w:rsidR="007414A4" w:rsidRPr="002931F6">
              <w:rPr>
                <w:rFonts w:ascii="Neutraface Text Book" w:hAnsi="Neutraface Text Book"/>
                <w:color w:val="000000"/>
                <w:sz w:val="22"/>
                <w:szCs w:val="22"/>
                <w:lang w:eastAsia="fr-FR"/>
              </w:rPr>
              <w:t>4.</w:t>
            </w:r>
            <w:r w:rsidR="00B6382D" w:rsidRPr="002931F6">
              <w:rPr>
                <w:rFonts w:ascii="Neutraface Text Book" w:hAnsi="Neutraface Text Book"/>
                <w:color w:val="000000"/>
                <w:sz w:val="22"/>
                <w:szCs w:val="22"/>
                <w:lang w:eastAsia="fr-FR"/>
              </w:rPr>
              <w:t>5</w:t>
            </w:r>
            <w:r w:rsidR="007414A4" w:rsidRPr="002931F6">
              <w:rPr>
                <w:rFonts w:ascii="Neutraface Text Book" w:hAnsi="Neutraface Text Book"/>
                <w:color w:val="000000"/>
                <w:sz w:val="22"/>
                <w:szCs w:val="22"/>
                <w:lang w:eastAsia="fr-FR"/>
              </w:rPr>
              <w:t>0</w:t>
            </w:r>
          </w:p>
        </w:tc>
      </w:tr>
    </w:tbl>
    <w:p w14:paraId="2A1B6A21" w14:textId="77777777" w:rsidR="00F2581F" w:rsidRDefault="00701C37" w:rsidP="00F2581F">
      <w:pPr>
        <w:spacing w:line="276" w:lineRule="auto"/>
        <w:jc w:val="center"/>
        <w:rPr>
          <w:rFonts w:ascii="Neutra Text TF" w:hAnsi="Neutra Text TF"/>
          <w:sz w:val="22"/>
          <w:szCs w:val="22"/>
        </w:rPr>
      </w:pPr>
      <w:r w:rsidRPr="00A25D33">
        <w:rPr>
          <w:rFonts w:ascii="Neutra Text TF" w:hAnsi="Neutra Text TF"/>
          <w:sz w:val="22"/>
          <w:szCs w:val="22"/>
        </w:rPr>
        <w:br w:type="column"/>
      </w:r>
    </w:p>
    <w:p w14:paraId="1996E37D" w14:textId="2E847223" w:rsidR="00701C37" w:rsidRPr="00D636AC" w:rsidRDefault="00701C37" w:rsidP="00F2581F">
      <w:pPr>
        <w:spacing w:line="276" w:lineRule="auto"/>
        <w:ind w:firstLine="1134"/>
        <w:jc w:val="center"/>
        <w:rPr>
          <w:rFonts w:ascii="Neutra Text TF" w:hAnsi="Neutra Text TF"/>
          <w:b/>
          <w:bCs/>
          <w:sz w:val="28"/>
          <w:szCs w:val="28"/>
        </w:rPr>
      </w:pPr>
      <w:r w:rsidRPr="000B03CB">
        <w:rPr>
          <w:rFonts w:ascii="Neutra Text TF" w:hAnsi="Neutra Text TF"/>
          <w:b/>
          <w:bCs/>
          <w:sz w:val="28"/>
          <w:szCs w:val="28"/>
        </w:rPr>
        <w:t>Champagne et Crémant</w:t>
      </w:r>
    </w:p>
    <w:p w14:paraId="4ED00518" w14:textId="77777777" w:rsidR="00244E7E" w:rsidRPr="00F2581F" w:rsidRDefault="00244E7E" w:rsidP="00F2581F">
      <w:pPr>
        <w:jc w:val="center"/>
        <w:rPr>
          <w:rFonts w:ascii="Neutra Text TF" w:hAnsi="Neutra Text TF"/>
          <w:sz w:val="40"/>
          <w:szCs w:val="40"/>
          <w:lang w:eastAsia="en-US"/>
        </w:rPr>
      </w:pPr>
    </w:p>
    <w:tbl>
      <w:tblPr>
        <w:tblStyle w:val="Tabellenraster"/>
        <w:tblW w:w="7513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807"/>
        <w:gridCol w:w="1036"/>
      </w:tblGrid>
      <w:tr w:rsidR="00912B00" w:rsidRPr="00A25D33" w14:paraId="386C8AF3" w14:textId="77777777" w:rsidTr="00912B00">
        <w:trPr>
          <w:trHeight w:val="265"/>
        </w:trPr>
        <w:tc>
          <w:tcPr>
            <w:tcW w:w="5670" w:type="dxa"/>
          </w:tcPr>
          <w:p w14:paraId="19F03300" w14:textId="3D9073AA" w:rsidR="00701C37" w:rsidRPr="00A25D33" w:rsidRDefault="001B4187" w:rsidP="00B55408">
            <w:pPr>
              <w:ind w:left="179" w:hanging="141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1B4187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 xml:space="preserve">La Préférence Baron Albert </w:t>
            </w:r>
            <w:proofErr w:type="spellStart"/>
            <w:r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>M</w:t>
            </w:r>
            <w:r w:rsidRPr="001B4187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>illisimé</w:t>
            </w:r>
            <w:proofErr w:type="spellEnd"/>
            <w:r w:rsidRPr="001B4187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 xml:space="preserve"> 2016, </w:t>
            </w:r>
            <w:r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 xml:space="preserve">Blanc </w:t>
            </w:r>
            <w:r w:rsidRPr="001B4187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>Brut</w:t>
            </w:r>
            <w:r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 xml:space="preserve"> </w:t>
            </w:r>
            <w:r w:rsidR="001E76A2" w:rsidRPr="001B4187">
              <w:rPr>
                <w:rFonts w:ascii="Neutra Text TF" w:hAnsi="Neutra Text TF"/>
                <w:color w:val="000000"/>
                <w:sz w:val="22"/>
                <w:szCs w:val="22"/>
                <w:vertAlign w:val="superscript"/>
                <w:lang w:eastAsia="fr-FR"/>
              </w:rPr>
              <w:t>(</w:t>
            </w:r>
            <w:r w:rsidR="001E76A2" w:rsidRPr="00E55824">
              <w:rPr>
                <w:rFonts w:ascii="Neutra Text TF" w:hAnsi="Neutra Text TF"/>
                <w:color w:val="000000"/>
                <w:sz w:val="22"/>
                <w:szCs w:val="22"/>
                <w:vertAlign w:val="superscript"/>
              </w:rPr>
              <w:t>O)</w:t>
            </w:r>
          </w:p>
        </w:tc>
        <w:tc>
          <w:tcPr>
            <w:tcW w:w="807" w:type="dxa"/>
          </w:tcPr>
          <w:p w14:paraId="2EE1469E" w14:textId="394C9489" w:rsidR="00701C37" w:rsidRPr="00430D1C" w:rsidRDefault="00701C37" w:rsidP="00912B00">
            <w:pPr>
              <w:ind w:left="-108"/>
              <w:jc w:val="center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430D1C">
              <w:rPr>
                <w:rFonts w:ascii="Neutra Text TF" w:hAnsi="Neutra Text TF"/>
                <w:color w:val="000000"/>
                <w:sz w:val="22"/>
                <w:szCs w:val="22"/>
              </w:rPr>
              <w:t>€ 1</w:t>
            </w:r>
            <w:r w:rsidR="00A20ECE" w:rsidRPr="00430D1C">
              <w:rPr>
                <w:rFonts w:ascii="Neutra Text TF" w:hAnsi="Neutra Text TF"/>
                <w:color w:val="000000"/>
                <w:sz w:val="22"/>
                <w:szCs w:val="22"/>
              </w:rPr>
              <w:t>7</w:t>
            </w:r>
            <w:r w:rsidRPr="00430D1C">
              <w:rPr>
                <w:rFonts w:ascii="Neutra Text TF" w:hAnsi="Neutra Text TF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1036" w:type="dxa"/>
          </w:tcPr>
          <w:p w14:paraId="135ED70B" w14:textId="77777777" w:rsidR="00701C37" w:rsidRPr="00A25D33" w:rsidRDefault="00701C37" w:rsidP="00912B00">
            <w:pPr>
              <w:ind w:right="39"/>
              <w:jc w:val="center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A25D33">
              <w:rPr>
                <w:rFonts w:ascii="Neutra Text TF" w:hAnsi="Neutra Text TF"/>
                <w:color w:val="000000"/>
                <w:sz w:val="22"/>
                <w:szCs w:val="22"/>
              </w:rPr>
              <w:t>€ 112.00</w:t>
            </w:r>
          </w:p>
        </w:tc>
      </w:tr>
      <w:tr w:rsidR="00912B00" w:rsidRPr="00A25D33" w14:paraId="3BD8772F" w14:textId="77777777" w:rsidTr="00912B00">
        <w:trPr>
          <w:trHeight w:val="265"/>
        </w:trPr>
        <w:tc>
          <w:tcPr>
            <w:tcW w:w="5670" w:type="dxa"/>
          </w:tcPr>
          <w:p w14:paraId="371B70D5" w14:textId="77777777" w:rsidR="00701C37" w:rsidRPr="00A25D33" w:rsidRDefault="00701C37" w:rsidP="00912B00">
            <w:pPr>
              <w:ind w:left="176" w:hanging="135"/>
              <w:rPr>
                <w:rFonts w:ascii="Neutra Text TF" w:hAnsi="Neutra Text TF"/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</w:tcPr>
          <w:p w14:paraId="32C46C14" w14:textId="77777777" w:rsidR="00701C37" w:rsidRPr="00B5520D" w:rsidRDefault="00701C37" w:rsidP="00912B00">
            <w:pPr>
              <w:ind w:left="-108"/>
              <w:jc w:val="center"/>
              <w:rPr>
                <w:rFonts w:ascii="Neutra Text TF" w:hAnsi="Neutra Text TF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036" w:type="dxa"/>
          </w:tcPr>
          <w:p w14:paraId="347306CB" w14:textId="77777777" w:rsidR="00701C37" w:rsidRPr="00A25D33" w:rsidRDefault="00701C37" w:rsidP="00912B00">
            <w:pPr>
              <w:ind w:right="39"/>
              <w:jc w:val="center"/>
              <w:rPr>
                <w:rFonts w:ascii="Neutra Text TF" w:hAnsi="Neutra Text TF"/>
                <w:color w:val="000000"/>
                <w:sz w:val="22"/>
                <w:szCs w:val="22"/>
              </w:rPr>
            </w:pPr>
          </w:p>
        </w:tc>
      </w:tr>
      <w:tr w:rsidR="00912B00" w:rsidRPr="00A25D33" w14:paraId="1E7747D2" w14:textId="77777777" w:rsidTr="00912B00">
        <w:trPr>
          <w:trHeight w:val="265"/>
        </w:trPr>
        <w:tc>
          <w:tcPr>
            <w:tcW w:w="5670" w:type="dxa"/>
          </w:tcPr>
          <w:p w14:paraId="7A610CF4" w14:textId="4E587694" w:rsidR="00701C37" w:rsidRPr="00A25D33" w:rsidRDefault="004A0D55" w:rsidP="00912B00">
            <w:pPr>
              <w:ind w:left="176" w:hanging="135"/>
              <w:rPr>
                <w:rFonts w:ascii="Neutra Text TF" w:hAnsi="Neutra Text TF"/>
                <w:color w:val="000000"/>
                <w:sz w:val="22"/>
                <w:szCs w:val="22"/>
                <w:lang w:eastAsia="ja-JP"/>
              </w:rPr>
            </w:pPr>
            <w:r w:rsidRPr="00A25D33">
              <w:rPr>
                <w:rFonts w:ascii="Neutra Text TF" w:hAnsi="Neutra Text TF"/>
                <w:color w:val="000000"/>
                <w:sz w:val="22"/>
                <w:szCs w:val="22"/>
              </w:rPr>
              <w:t xml:space="preserve">Champagne </w:t>
            </w:r>
            <w:r w:rsidR="00D941A9" w:rsidRPr="00A25D33">
              <w:rPr>
                <w:rFonts w:ascii="Neutra Text TF" w:hAnsi="Neutra Text TF"/>
                <w:color w:val="000000"/>
                <w:sz w:val="22"/>
                <w:szCs w:val="22"/>
              </w:rPr>
              <w:t>Gobillard et Fils</w:t>
            </w:r>
            <w:r w:rsidRPr="00A25D33">
              <w:rPr>
                <w:rFonts w:ascii="Neutra Text TF" w:hAnsi="Neutra Text TF"/>
                <w:color w:val="000000"/>
                <w:sz w:val="22"/>
                <w:szCs w:val="22"/>
              </w:rPr>
              <w:t>, Rosé Brut</w:t>
            </w:r>
            <w:r w:rsidR="001E76A2">
              <w:rPr>
                <w:rFonts w:ascii="Neutra Text TF" w:hAnsi="Neutra Text TF"/>
                <w:color w:val="000000"/>
                <w:sz w:val="22"/>
                <w:szCs w:val="22"/>
              </w:rPr>
              <w:t xml:space="preserve"> </w:t>
            </w:r>
            <w:r w:rsidR="001E76A2" w:rsidRPr="00E55824">
              <w:rPr>
                <w:rFonts w:ascii="Neutra Text TF" w:hAnsi="Neutra Text TF"/>
                <w:color w:val="000000"/>
                <w:sz w:val="22"/>
                <w:szCs w:val="22"/>
                <w:vertAlign w:val="superscript"/>
              </w:rPr>
              <w:t>(O)</w:t>
            </w:r>
          </w:p>
        </w:tc>
        <w:tc>
          <w:tcPr>
            <w:tcW w:w="807" w:type="dxa"/>
          </w:tcPr>
          <w:p w14:paraId="783AE665" w14:textId="5D2E41EB" w:rsidR="00701C37" w:rsidRPr="00430D1C" w:rsidRDefault="00701C37" w:rsidP="00912B00">
            <w:pPr>
              <w:ind w:left="-108"/>
              <w:jc w:val="center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430D1C">
              <w:rPr>
                <w:rFonts w:ascii="Neutra Text TF" w:hAnsi="Neutra Text TF"/>
                <w:color w:val="000000"/>
                <w:sz w:val="22"/>
                <w:szCs w:val="22"/>
              </w:rPr>
              <w:t>€ 1</w:t>
            </w:r>
            <w:r w:rsidR="00A20ECE" w:rsidRPr="00430D1C">
              <w:rPr>
                <w:rFonts w:ascii="Neutra Text TF" w:hAnsi="Neutra Text TF"/>
                <w:color w:val="000000"/>
                <w:sz w:val="22"/>
                <w:szCs w:val="22"/>
              </w:rPr>
              <w:t>8</w:t>
            </w:r>
            <w:r w:rsidRPr="00430D1C">
              <w:rPr>
                <w:rFonts w:ascii="Neutra Text TF" w:hAnsi="Neutra Text TF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1036" w:type="dxa"/>
          </w:tcPr>
          <w:p w14:paraId="06A5B757" w14:textId="77777777" w:rsidR="00701C37" w:rsidRPr="00A25D33" w:rsidRDefault="00701C37" w:rsidP="00912B00">
            <w:pPr>
              <w:ind w:right="39"/>
              <w:jc w:val="center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A25D33">
              <w:rPr>
                <w:rFonts w:ascii="Neutra Text TF" w:hAnsi="Neutra Text TF"/>
                <w:color w:val="000000"/>
                <w:sz w:val="22"/>
                <w:szCs w:val="22"/>
              </w:rPr>
              <w:t>€ 119.00</w:t>
            </w:r>
          </w:p>
        </w:tc>
      </w:tr>
      <w:tr w:rsidR="00912B00" w:rsidRPr="00A25D33" w14:paraId="6C4A367B" w14:textId="77777777" w:rsidTr="00912B00">
        <w:trPr>
          <w:trHeight w:val="265"/>
        </w:trPr>
        <w:tc>
          <w:tcPr>
            <w:tcW w:w="5670" w:type="dxa"/>
          </w:tcPr>
          <w:p w14:paraId="610AF424" w14:textId="77777777" w:rsidR="00701C37" w:rsidRPr="00A25D33" w:rsidRDefault="00701C37" w:rsidP="00912B00">
            <w:pPr>
              <w:ind w:left="176" w:hanging="135"/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807" w:type="dxa"/>
          </w:tcPr>
          <w:p w14:paraId="7C44F366" w14:textId="77777777" w:rsidR="00701C37" w:rsidRPr="00B5520D" w:rsidRDefault="00701C37" w:rsidP="00912B00">
            <w:pPr>
              <w:ind w:left="-108"/>
              <w:jc w:val="center"/>
              <w:rPr>
                <w:rFonts w:ascii="Neutra Text TF" w:hAnsi="Neutra Text TF"/>
                <w:color w:val="000000"/>
                <w:sz w:val="22"/>
                <w:szCs w:val="22"/>
                <w:highlight w:val="yellow"/>
                <w:lang w:eastAsia="fr-FR"/>
              </w:rPr>
            </w:pPr>
          </w:p>
        </w:tc>
        <w:tc>
          <w:tcPr>
            <w:tcW w:w="1036" w:type="dxa"/>
          </w:tcPr>
          <w:p w14:paraId="7C3A8697" w14:textId="77777777" w:rsidR="00701C37" w:rsidRPr="00A25D33" w:rsidRDefault="00701C37" w:rsidP="00912B00">
            <w:pPr>
              <w:ind w:right="39"/>
              <w:jc w:val="center"/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</w:pPr>
          </w:p>
        </w:tc>
      </w:tr>
      <w:tr w:rsidR="00912B00" w:rsidRPr="00A25D33" w14:paraId="33AF8BE1" w14:textId="77777777" w:rsidTr="00912B00">
        <w:trPr>
          <w:trHeight w:val="265"/>
        </w:trPr>
        <w:tc>
          <w:tcPr>
            <w:tcW w:w="5670" w:type="dxa"/>
          </w:tcPr>
          <w:p w14:paraId="7618EE9D" w14:textId="07FE4B86" w:rsidR="00701C37" w:rsidRPr="00A25D33" w:rsidRDefault="00701C37" w:rsidP="00912B00">
            <w:pPr>
              <w:ind w:left="176" w:hanging="135"/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</w:pPr>
            <w:r w:rsidRPr="00A25D33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 xml:space="preserve">Crémant de </w:t>
            </w:r>
            <w:proofErr w:type="gramStart"/>
            <w:r w:rsidRPr="00A25D33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>Bourgogne</w:t>
            </w:r>
            <w:r w:rsidR="00C90608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 xml:space="preserve">, </w:t>
            </w:r>
            <w:r w:rsidRPr="00A25D33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 xml:space="preserve"> Bailly</w:t>
            </w:r>
            <w:proofErr w:type="gramEnd"/>
            <w:r w:rsidRPr="00A25D33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 xml:space="preserve"> Lapierre</w:t>
            </w:r>
            <w:r w:rsidR="001E76A2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 xml:space="preserve"> </w:t>
            </w:r>
            <w:r w:rsidR="001E76A2" w:rsidRPr="00E55824">
              <w:rPr>
                <w:rFonts w:ascii="Neutra Text TF" w:hAnsi="Neutra Text TF"/>
                <w:color w:val="000000"/>
                <w:sz w:val="22"/>
                <w:szCs w:val="22"/>
                <w:vertAlign w:val="superscript"/>
              </w:rPr>
              <w:t>(O)</w:t>
            </w:r>
          </w:p>
        </w:tc>
        <w:tc>
          <w:tcPr>
            <w:tcW w:w="807" w:type="dxa"/>
          </w:tcPr>
          <w:p w14:paraId="3586E676" w14:textId="64210E4F" w:rsidR="00701C37" w:rsidRPr="00B5520D" w:rsidRDefault="00701C37" w:rsidP="00912B00">
            <w:pPr>
              <w:ind w:left="-108"/>
              <w:jc w:val="center"/>
              <w:rPr>
                <w:rFonts w:ascii="Neutra Text TF" w:hAnsi="Neutra Text TF"/>
                <w:color w:val="000000"/>
                <w:sz w:val="22"/>
                <w:szCs w:val="22"/>
                <w:highlight w:val="yellow"/>
                <w:lang w:eastAsia="fr-FR"/>
              </w:rPr>
            </w:pPr>
            <w:r w:rsidRPr="00430D1C">
              <w:rPr>
                <w:rFonts w:ascii="Neutra Text TF" w:hAnsi="Neutra Text TF"/>
                <w:color w:val="000000"/>
                <w:sz w:val="22"/>
                <w:szCs w:val="22"/>
              </w:rPr>
              <w:t xml:space="preserve">€ </w:t>
            </w:r>
            <w:r w:rsidR="00A20ECE" w:rsidRPr="00430D1C">
              <w:rPr>
                <w:rFonts w:ascii="Neutra Text TF" w:hAnsi="Neutra Text TF"/>
                <w:color w:val="000000"/>
                <w:sz w:val="22"/>
                <w:szCs w:val="22"/>
              </w:rPr>
              <w:t>8.00</w:t>
            </w:r>
          </w:p>
        </w:tc>
        <w:tc>
          <w:tcPr>
            <w:tcW w:w="1036" w:type="dxa"/>
          </w:tcPr>
          <w:p w14:paraId="1344063A" w14:textId="56941D95" w:rsidR="00701C37" w:rsidRPr="00A25D33" w:rsidRDefault="00701C37" w:rsidP="00912B00">
            <w:pPr>
              <w:ind w:right="10"/>
              <w:jc w:val="center"/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</w:pPr>
            <w:r w:rsidRPr="00A25D33">
              <w:rPr>
                <w:rFonts w:ascii="Neutra Text TF" w:hAnsi="Neutra Text TF"/>
                <w:color w:val="000000"/>
                <w:sz w:val="22"/>
                <w:szCs w:val="22"/>
              </w:rPr>
              <w:t>€ 5</w:t>
            </w:r>
            <w:r w:rsidR="00F95C7D">
              <w:rPr>
                <w:rFonts w:ascii="Neutra Text TF" w:hAnsi="Neutra Text TF"/>
                <w:color w:val="000000"/>
                <w:sz w:val="22"/>
                <w:szCs w:val="22"/>
              </w:rPr>
              <w:t>5</w:t>
            </w:r>
            <w:r w:rsidRPr="00A25D33">
              <w:rPr>
                <w:rFonts w:ascii="Neutra Text TF" w:hAnsi="Neutra Text TF"/>
                <w:color w:val="000000"/>
                <w:sz w:val="22"/>
                <w:szCs w:val="22"/>
              </w:rPr>
              <w:t>.00</w:t>
            </w:r>
          </w:p>
        </w:tc>
      </w:tr>
      <w:tr w:rsidR="00912B00" w:rsidRPr="00A25D33" w14:paraId="60366727" w14:textId="77777777" w:rsidTr="00912B00">
        <w:trPr>
          <w:trHeight w:val="265"/>
        </w:trPr>
        <w:tc>
          <w:tcPr>
            <w:tcW w:w="5670" w:type="dxa"/>
          </w:tcPr>
          <w:p w14:paraId="7096020A" w14:textId="77777777" w:rsidR="00701C37" w:rsidRPr="00A25D33" w:rsidRDefault="00701C37" w:rsidP="00912B00">
            <w:pPr>
              <w:ind w:left="176" w:hanging="135"/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807" w:type="dxa"/>
          </w:tcPr>
          <w:p w14:paraId="45D92887" w14:textId="77777777" w:rsidR="00701C37" w:rsidRPr="00B5520D" w:rsidRDefault="00701C37" w:rsidP="00912B00">
            <w:pPr>
              <w:ind w:left="-108"/>
              <w:jc w:val="center"/>
              <w:rPr>
                <w:rFonts w:ascii="Neutra Text TF" w:hAnsi="Neutra Text TF"/>
                <w:color w:val="000000"/>
                <w:sz w:val="22"/>
                <w:szCs w:val="22"/>
                <w:highlight w:val="yellow"/>
                <w:lang w:eastAsia="fr-FR"/>
              </w:rPr>
            </w:pPr>
          </w:p>
        </w:tc>
        <w:tc>
          <w:tcPr>
            <w:tcW w:w="1036" w:type="dxa"/>
          </w:tcPr>
          <w:p w14:paraId="36F4964A" w14:textId="77777777" w:rsidR="00701C37" w:rsidRPr="00A25D33" w:rsidRDefault="00701C37" w:rsidP="00912B00">
            <w:pPr>
              <w:ind w:right="39"/>
              <w:jc w:val="center"/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</w:pPr>
          </w:p>
        </w:tc>
      </w:tr>
      <w:tr w:rsidR="00912B00" w:rsidRPr="00A25D33" w14:paraId="017C2A78" w14:textId="77777777" w:rsidTr="00912B00">
        <w:trPr>
          <w:trHeight w:val="265"/>
        </w:trPr>
        <w:tc>
          <w:tcPr>
            <w:tcW w:w="5670" w:type="dxa"/>
          </w:tcPr>
          <w:p w14:paraId="22202DF1" w14:textId="3F2AA1DF" w:rsidR="00701C37" w:rsidRPr="00A25D33" w:rsidRDefault="00701C37" w:rsidP="00912B00">
            <w:pPr>
              <w:ind w:left="176" w:hanging="135"/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</w:pPr>
            <w:r w:rsidRPr="00A25D33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 xml:space="preserve">Crémant d’Alsace rosé, Domaine </w:t>
            </w:r>
            <w:proofErr w:type="spellStart"/>
            <w:r w:rsidRPr="00A25D33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>Zinck</w:t>
            </w:r>
            <w:proofErr w:type="spellEnd"/>
            <w:r w:rsidR="001E76A2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 xml:space="preserve"> </w:t>
            </w:r>
            <w:r w:rsidR="001E76A2" w:rsidRPr="00E55824">
              <w:rPr>
                <w:rFonts w:ascii="Neutra Text TF" w:hAnsi="Neutra Text TF"/>
                <w:color w:val="000000"/>
                <w:sz w:val="22"/>
                <w:szCs w:val="22"/>
                <w:vertAlign w:val="superscript"/>
              </w:rPr>
              <w:t>(O)</w:t>
            </w:r>
          </w:p>
        </w:tc>
        <w:tc>
          <w:tcPr>
            <w:tcW w:w="807" w:type="dxa"/>
          </w:tcPr>
          <w:p w14:paraId="478F4A2C" w14:textId="5612B847" w:rsidR="00A20ECE" w:rsidRPr="00B5520D" w:rsidRDefault="00701C37" w:rsidP="00A20ECE">
            <w:pPr>
              <w:ind w:left="-108"/>
              <w:jc w:val="center"/>
              <w:rPr>
                <w:rFonts w:ascii="Neutra Text TF" w:hAnsi="Neutra Text TF"/>
                <w:color w:val="000000"/>
                <w:sz w:val="22"/>
                <w:szCs w:val="22"/>
                <w:highlight w:val="yellow"/>
              </w:rPr>
            </w:pPr>
            <w:r w:rsidRPr="00430D1C">
              <w:rPr>
                <w:rFonts w:ascii="Neutra Text TF" w:hAnsi="Neutra Text TF"/>
                <w:color w:val="000000"/>
                <w:sz w:val="22"/>
                <w:szCs w:val="22"/>
              </w:rPr>
              <w:t xml:space="preserve">€ </w:t>
            </w:r>
            <w:r w:rsidR="00A20ECE" w:rsidRPr="00430D1C">
              <w:rPr>
                <w:rFonts w:ascii="Neutra Text TF" w:hAnsi="Neutra Text TF"/>
                <w:color w:val="000000"/>
                <w:sz w:val="22"/>
                <w:szCs w:val="22"/>
              </w:rPr>
              <w:t>8</w:t>
            </w:r>
            <w:r w:rsidR="00F2581F">
              <w:rPr>
                <w:rFonts w:ascii="Neutra Text TF" w:hAnsi="Neutra Text TF"/>
                <w:color w:val="000000"/>
                <w:sz w:val="22"/>
                <w:szCs w:val="22"/>
              </w:rPr>
              <w:t>.</w:t>
            </w:r>
            <w:r w:rsidR="00A20ECE" w:rsidRPr="00430D1C">
              <w:rPr>
                <w:rFonts w:ascii="Neutra Text TF" w:hAnsi="Neutra Text T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36" w:type="dxa"/>
          </w:tcPr>
          <w:p w14:paraId="5F1D48BC" w14:textId="29187A36" w:rsidR="00701C37" w:rsidRPr="00A25D33" w:rsidRDefault="00701C37" w:rsidP="00912B00">
            <w:pPr>
              <w:jc w:val="center"/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</w:pPr>
            <w:r w:rsidRPr="00A25D33">
              <w:rPr>
                <w:rFonts w:ascii="Neutra Text TF" w:hAnsi="Neutra Text TF"/>
                <w:color w:val="000000"/>
                <w:sz w:val="22"/>
                <w:szCs w:val="22"/>
              </w:rPr>
              <w:t>€ 5</w:t>
            </w:r>
            <w:r w:rsidR="00F95C7D">
              <w:rPr>
                <w:rFonts w:ascii="Neutra Text TF" w:hAnsi="Neutra Text TF"/>
                <w:color w:val="000000"/>
                <w:sz w:val="22"/>
                <w:szCs w:val="22"/>
              </w:rPr>
              <w:t>6</w:t>
            </w:r>
            <w:r w:rsidRPr="00A25D33">
              <w:rPr>
                <w:rFonts w:ascii="Neutra Text TF" w:hAnsi="Neutra Text TF"/>
                <w:color w:val="000000"/>
                <w:sz w:val="22"/>
                <w:szCs w:val="22"/>
              </w:rPr>
              <w:t>.00</w:t>
            </w:r>
          </w:p>
        </w:tc>
      </w:tr>
    </w:tbl>
    <w:p w14:paraId="53A2F7A5" w14:textId="063BFF1D" w:rsidR="00701C37" w:rsidRPr="00A25D33" w:rsidRDefault="00701C37" w:rsidP="00132D7E">
      <w:pPr>
        <w:tabs>
          <w:tab w:val="left" w:pos="884"/>
        </w:tabs>
        <w:rPr>
          <w:rFonts w:ascii="Neutra Text TF" w:hAnsi="Neutra Text TF"/>
          <w:sz w:val="20"/>
          <w:szCs w:val="20"/>
          <w:lang w:eastAsia="en-US"/>
        </w:rPr>
      </w:pPr>
    </w:p>
    <w:p w14:paraId="46B6BB99" w14:textId="74657758" w:rsidR="00854905" w:rsidRDefault="00854905" w:rsidP="00132D7E">
      <w:pPr>
        <w:tabs>
          <w:tab w:val="left" w:pos="884"/>
        </w:tabs>
        <w:rPr>
          <w:rFonts w:ascii="Neutra Text TF" w:hAnsi="Neutra Text TF"/>
          <w:sz w:val="20"/>
          <w:szCs w:val="20"/>
          <w:lang w:eastAsia="en-US"/>
        </w:rPr>
      </w:pPr>
    </w:p>
    <w:p w14:paraId="73A05AD5" w14:textId="77777777" w:rsidR="00244E7E" w:rsidRPr="00A25D33" w:rsidRDefault="00244E7E" w:rsidP="00132D7E">
      <w:pPr>
        <w:tabs>
          <w:tab w:val="left" w:pos="884"/>
        </w:tabs>
        <w:rPr>
          <w:rFonts w:ascii="Neutra Text TF" w:hAnsi="Neutra Text TF"/>
          <w:sz w:val="20"/>
          <w:szCs w:val="20"/>
          <w:lang w:eastAsia="en-US"/>
        </w:rPr>
      </w:pPr>
    </w:p>
    <w:p w14:paraId="2E035886" w14:textId="77777777" w:rsidR="00701C37" w:rsidRPr="00D636AC" w:rsidRDefault="00701C37" w:rsidP="00D625A9">
      <w:pPr>
        <w:spacing w:line="276" w:lineRule="auto"/>
        <w:ind w:firstLine="1134"/>
        <w:jc w:val="center"/>
        <w:rPr>
          <w:rFonts w:ascii="Neutra Text TF" w:hAnsi="Neutra Text TF"/>
          <w:b/>
          <w:bCs/>
          <w:sz w:val="28"/>
          <w:szCs w:val="28"/>
        </w:rPr>
      </w:pPr>
      <w:r w:rsidRPr="000B03CB">
        <w:rPr>
          <w:rFonts w:ascii="Neutra Text TF" w:hAnsi="Neutra Text TF"/>
          <w:b/>
          <w:bCs/>
          <w:sz w:val="28"/>
          <w:szCs w:val="28"/>
        </w:rPr>
        <w:t>Apéritifs/Aperitifs</w:t>
      </w:r>
    </w:p>
    <w:p w14:paraId="5DF3EACB" w14:textId="77777777" w:rsidR="00244E7E" w:rsidRPr="00F2581F" w:rsidRDefault="00244E7E" w:rsidP="00F2581F">
      <w:pPr>
        <w:jc w:val="center"/>
        <w:rPr>
          <w:rFonts w:ascii="Neutra Text TF" w:hAnsi="Neutra Text TF"/>
          <w:sz w:val="40"/>
          <w:szCs w:val="40"/>
          <w:lang w:val="de-AT"/>
        </w:rPr>
      </w:pPr>
    </w:p>
    <w:tbl>
      <w:tblPr>
        <w:tblStyle w:val="Tabellenraster"/>
        <w:tblW w:w="7513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417"/>
        <w:gridCol w:w="2268"/>
      </w:tblGrid>
      <w:tr w:rsidR="00701C37" w:rsidRPr="00A25D33" w14:paraId="40FECC07" w14:textId="77777777" w:rsidTr="00801E21">
        <w:trPr>
          <w:trHeight w:val="266"/>
        </w:trPr>
        <w:tc>
          <w:tcPr>
            <w:tcW w:w="3828" w:type="dxa"/>
          </w:tcPr>
          <w:p w14:paraId="2899CDDC" w14:textId="081F08BE" w:rsidR="00701C37" w:rsidRPr="00A25D33" w:rsidRDefault="00701C37" w:rsidP="00EE730D">
            <w:pPr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</w:pPr>
            <w:r w:rsidRPr="00A25D33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>Kir Royal Champagne</w:t>
            </w:r>
            <w:r w:rsidR="001E76A2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 xml:space="preserve"> </w:t>
            </w:r>
            <w:r w:rsidR="001E76A2" w:rsidRPr="00E55824">
              <w:rPr>
                <w:rFonts w:ascii="Neutra Text TF" w:hAnsi="Neutra Text TF"/>
                <w:color w:val="000000"/>
                <w:sz w:val="22"/>
                <w:szCs w:val="22"/>
                <w:vertAlign w:val="superscript"/>
              </w:rPr>
              <w:t>(O)</w:t>
            </w:r>
          </w:p>
        </w:tc>
        <w:tc>
          <w:tcPr>
            <w:tcW w:w="1417" w:type="dxa"/>
          </w:tcPr>
          <w:p w14:paraId="2F7B2BE4" w14:textId="39F3D019" w:rsidR="00701C37" w:rsidRPr="00A25D33" w:rsidRDefault="00701C37" w:rsidP="00397C86">
            <w:pPr>
              <w:ind w:left="142"/>
              <w:jc w:val="center"/>
              <w:rPr>
                <w:rFonts w:ascii="Neutra Text TF" w:hAnsi="Neutra Text TF"/>
                <w:sz w:val="22"/>
                <w:szCs w:val="22"/>
              </w:rPr>
            </w:pPr>
            <w:r w:rsidRPr="00A25D33">
              <w:rPr>
                <w:rFonts w:ascii="Neutra Text TF" w:hAnsi="Neutra Text TF"/>
                <w:sz w:val="22"/>
                <w:szCs w:val="22"/>
              </w:rPr>
              <w:t>1</w:t>
            </w:r>
            <w:r w:rsidR="00BF5325" w:rsidRPr="00A25D33">
              <w:rPr>
                <w:rFonts w:ascii="Neutra Text TF" w:hAnsi="Neutra Text TF"/>
                <w:sz w:val="22"/>
                <w:szCs w:val="22"/>
              </w:rPr>
              <w:t>0</w:t>
            </w:r>
            <w:r w:rsidRPr="00A25D33">
              <w:rPr>
                <w:rFonts w:ascii="Neutra Text TF" w:hAnsi="Neutra Text TF"/>
                <w:sz w:val="22"/>
                <w:szCs w:val="22"/>
              </w:rPr>
              <w:t xml:space="preserve"> cl</w:t>
            </w:r>
          </w:p>
        </w:tc>
        <w:tc>
          <w:tcPr>
            <w:tcW w:w="2268" w:type="dxa"/>
          </w:tcPr>
          <w:p w14:paraId="234FA1CC" w14:textId="028DA734" w:rsidR="00701C37" w:rsidRPr="00A25D33" w:rsidRDefault="00701C37" w:rsidP="00397C86">
            <w:pPr>
              <w:ind w:left="142" w:right="175"/>
              <w:jc w:val="right"/>
              <w:rPr>
                <w:rFonts w:ascii="Neutra Text TF" w:hAnsi="Neutra Text TF"/>
                <w:sz w:val="22"/>
                <w:szCs w:val="22"/>
              </w:rPr>
            </w:pPr>
            <w:r w:rsidRPr="00A25D33">
              <w:rPr>
                <w:rFonts w:ascii="Neutra Text TF" w:hAnsi="Neutra Text TF"/>
                <w:sz w:val="22"/>
                <w:szCs w:val="22"/>
              </w:rPr>
              <w:t>€ 1</w:t>
            </w:r>
            <w:r w:rsidR="00B6382D">
              <w:rPr>
                <w:rFonts w:ascii="Neutra Text TF" w:hAnsi="Neutra Text TF"/>
                <w:sz w:val="22"/>
                <w:szCs w:val="22"/>
              </w:rPr>
              <w:t>7</w:t>
            </w:r>
            <w:r w:rsidRPr="00A25D33">
              <w:rPr>
                <w:rFonts w:ascii="Neutra Text TF" w:hAnsi="Neutra Text TF"/>
                <w:sz w:val="22"/>
                <w:szCs w:val="22"/>
              </w:rPr>
              <w:t>.</w:t>
            </w:r>
            <w:r w:rsidR="00430D1C">
              <w:rPr>
                <w:rFonts w:ascii="Neutra Text TF" w:hAnsi="Neutra Text TF"/>
                <w:sz w:val="22"/>
                <w:szCs w:val="22"/>
              </w:rPr>
              <w:t>5</w:t>
            </w:r>
            <w:r w:rsidRPr="00A25D33">
              <w:rPr>
                <w:rFonts w:ascii="Neutra Text TF" w:hAnsi="Neutra Text TF"/>
                <w:sz w:val="22"/>
                <w:szCs w:val="22"/>
              </w:rPr>
              <w:t>0</w:t>
            </w:r>
          </w:p>
        </w:tc>
      </w:tr>
      <w:tr w:rsidR="00701C37" w:rsidRPr="00A25D33" w14:paraId="218585A8" w14:textId="77777777" w:rsidTr="00801E21">
        <w:trPr>
          <w:trHeight w:val="266"/>
        </w:trPr>
        <w:tc>
          <w:tcPr>
            <w:tcW w:w="3828" w:type="dxa"/>
          </w:tcPr>
          <w:p w14:paraId="09E5F5DF" w14:textId="58D94D8A" w:rsidR="00701C37" w:rsidRPr="00A25D33" w:rsidRDefault="00701C37" w:rsidP="00EE730D">
            <w:pPr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</w:pPr>
            <w:r w:rsidRPr="00A25D33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>Kir Royal Crémant</w:t>
            </w:r>
            <w:r w:rsidR="001E76A2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 xml:space="preserve"> </w:t>
            </w:r>
            <w:r w:rsidR="001E76A2" w:rsidRPr="00E55824">
              <w:rPr>
                <w:rFonts w:ascii="Neutra Text TF" w:hAnsi="Neutra Text TF"/>
                <w:color w:val="000000"/>
                <w:sz w:val="22"/>
                <w:szCs w:val="22"/>
                <w:vertAlign w:val="superscript"/>
              </w:rPr>
              <w:t>(O)</w:t>
            </w:r>
          </w:p>
        </w:tc>
        <w:tc>
          <w:tcPr>
            <w:tcW w:w="1417" w:type="dxa"/>
          </w:tcPr>
          <w:p w14:paraId="561630DF" w14:textId="598317D6" w:rsidR="00701C37" w:rsidRPr="00A25D33" w:rsidRDefault="00701C37" w:rsidP="00397C86">
            <w:pPr>
              <w:ind w:left="142"/>
              <w:jc w:val="center"/>
              <w:rPr>
                <w:rFonts w:ascii="Neutra Text TF" w:hAnsi="Neutra Text TF"/>
                <w:sz w:val="22"/>
                <w:szCs w:val="22"/>
              </w:rPr>
            </w:pPr>
            <w:r w:rsidRPr="00A25D33">
              <w:rPr>
                <w:rFonts w:ascii="Neutra Text TF" w:hAnsi="Neutra Text TF"/>
                <w:sz w:val="22"/>
                <w:szCs w:val="22"/>
              </w:rPr>
              <w:t>1</w:t>
            </w:r>
            <w:r w:rsidR="00BF5325" w:rsidRPr="00A25D33">
              <w:rPr>
                <w:rFonts w:ascii="Neutra Text TF" w:hAnsi="Neutra Text TF"/>
                <w:sz w:val="22"/>
                <w:szCs w:val="22"/>
              </w:rPr>
              <w:t>0</w:t>
            </w:r>
            <w:r w:rsidRPr="00A25D33">
              <w:rPr>
                <w:rFonts w:ascii="Neutra Text TF" w:hAnsi="Neutra Text TF"/>
                <w:sz w:val="22"/>
                <w:szCs w:val="22"/>
              </w:rPr>
              <w:t xml:space="preserve"> cl</w:t>
            </w:r>
          </w:p>
        </w:tc>
        <w:tc>
          <w:tcPr>
            <w:tcW w:w="2268" w:type="dxa"/>
          </w:tcPr>
          <w:p w14:paraId="2C5DB214" w14:textId="0F83590B" w:rsidR="00701C37" w:rsidRPr="00A25D33" w:rsidRDefault="00701C37" w:rsidP="00397C86">
            <w:pPr>
              <w:ind w:left="142" w:right="175"/>
              <w:jc w:val="right"/>
              <w:rPr>
                <w:rFonts w:ascii="Neutra Text TF" w:hAnsi="Neutra Text TF"/>
                <w:sz w:val="22"/>
                <w:szCs w:val="22"/>
              </w:rPr>
            </w:pPr>
            <w:r w:rsidRPr="00A25D33">
              <w:rPr>
                <w:rFonts w:ascii="Neutra Text TF" w:hAnsi="Neutra Text TF"/>
                <w:sz w:val="22"/>
                <w:szCs w:val="22"/>
              </w:rPr>
              <w:t>€ 8.</w:t>
            </w:r>
            <w:r w:rsidR="00A20ECE">
              <w:rPr>
                <w:rFonts w:ascii="Neutra Text TF" w:hAnsi="Neutra Text TF"/>
                <w:sz w:val="22"/>
                <w:szCs w:val="22"/>
              </w:rPr>
              <w:t>2</w:t>
            </w:r>
            <w:r w:rsidRPr="00A25D33">
              <w:rPr>
                <w:rFonts w:ascii="Neutra Text TF" w:hAnsi="Neutra Text TF"/>
                <w:sz w:val="22"/>
                <w:szCs w:val="22"/>
              </w:rPr>
              <w:t>0</w:t>
            </w:r>
          </w:p>
        </w:tc>
      </w:tr>
      <w:tr w:rsidR="00701C37" w:rsidRPr="00A25D33" w14:paraId="1050CF4A" w14:textId="77777777" w:rsidTr="00801E21">
        <w:trPr>
          <w:trHeight w:val="266"/>
        </w:trPr>
        <w:tc>
          <w:tcPr>
            <w:tcW w:w="3828" w:type="dxa"/>
          </w:tcPr>
          <w:p w14:paraId="1A653016" w14:textId="14F77596" w:rsidR="00701C37" w:rsidRPr="00A25D33" w:rsidRDefault="00701C37" w:rsidP="00EE730D">
            <w:pPr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</w:pPr>
            <w:r w:rsidRPr="00A25D33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>Crémant rosé pamplemousse</w:t>
            </w:r>
            <w:r w:rsidR="001E76A2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 xml:space="preserve"> </w:t>
            </w:r>
            <w:r w:rsidR="001E76A2" w:rsidRPr="00E55824">
              <w:rPr>
                <w:rFonts w:ascii="Neutra Text TF" w:hAnsi="Neutra Text TF"/>
                <w:color w:val="000000"/>
                <w:sz w:val="22"/>
                <w:szCs w:val="22"/>
                <w:vertAlign w:val="superscript"/>
              </w:rPr>
              <w:t>(O)</w:t>
            </w:r>
          </w:p>
        </w:tc>
        <w:tc>
          <w:tcPr>
            <w:tcW w:w="1417" w:type="dxa"/>
          </w:tcPr>
          <w:p w14:paraId="36F27C5B" w14:textId="153654E5" w:rsidR="00701C37" w:rsidRPr="00A25D33" w:rsidRDefault="00701C37" w:rsidP="00397C86">
            <w:pPr>
              <w:ind w:left="142"/>
              <w:jc w:val="center"/>
              <w:rPr>
                <w:rFonts w:ascii="Neutra Text TF" w:hAnsi="Neutra Text TF"/>
                <w:sz w:val="22"/>
                <w:szCs w:val="22"/>
              </w:rPr>
            </w:pPr>
            <w:r w:rsidRPr="00A25D33">
              <w:rPr>
                <w:rFonts w:ascii="Neutra Text TF" w:hAnsi="Neutra Text TF"/>
                <w:sz w:val="22"/>
                <w:szCs w:val="22"/>
              </w:rPr>
              <w:t>1</w:t>
            </w:r>
            <w:r w:rsidR="00BF5325" w:rsidRPr="00A25D33">
              <w:rPr>
                <w:rFonts w:ascii="Neutra Text TF" w:hAnsi="Neutra Text TF"/>
                <w:sz w:val="22"/>
                <w:szCs w:val="22"/>
              </w:rPr>
              <w:t>0</w:t>
            </w:r>
            <w:r w:rsidRPr="00A25D33">
              <w:rPr>
                <w:rFonts w:ascii="Neutra Text TF" w:hAnsi="Neutra Text TF"/>
                <w:sz w:val="22"/>
                <w:szCs w:val="22"/>
              </w:rPr>
              <w:t xml:space="preserve"> cl</w:t>
            </w:r>
          </w:p>
        </w:tc>
        <w:tc>
          <w:tcPr>
            <w:tcW w:w="2268" w:type="dxa"/>
          </w:tcPr>
          <w:p w14:paraId="0F998A06" w14:textId="3E0E54CE" w:rsidR="00701C37" w:rsidRPr="00A25D33" w:rsidRDefault="00701C37" w:rsidP="00397C86">
            <w:pPr>
              <w:ind w:left="142" w:right="175"/>
              <w:jc w:val="right"/>
              <w:rPr>
                <w:rFonts w:ascii="Neutra Text TF" w:hAnsi="Neutra Text TF"/>
                <w:sz w:val="22"/>
                <w:szCs w:val="22"/>
              </w:rPr>
            </w:pPr>
            <w:r w:rsidRPr="00A25D33">
              <w:rPr>
                <w:rFonts w:ascii="Neutra Text TF" w:hAnsi="Neutra Text TF"/>
                <w:sz w:val="22"/>
                <w:szCs w:val="22"/>
              </w:rPr>
              <w:t>€ 8.</w:t>
            </w:r>
            <w:r w:rsidR="00430D1C">
              <w:rPr>
                <w:rFonts w:ascii="Neutra Text TF" w:hAnsi="Neutra Text TF"/>
                <w:sz w:val="22"/>
                <w:szCs w:val="22"/>
              </w:rPr>
              <w:t>7</w:t>
            </w:r>
            <w:r w:rsidRPr="00A25D33">
              <w:rPr>
                <w:rFonts w:ascii="Neutra Text TF" w:hAnsi="Neutra Text TF"/>
                <w:sz w:val="22"/>
                <w:szCs w:val="22"/>
              </w:rPr>
              <w:t>0</w:t>
            </w:r>
          </w:p>
        </w:tc>
      </w:tr>
      <w:tr w:rsidR="005F2D43" w:rsidRPr="00A25D33" w14:paraId="3F5A8588" w14:textId="77777777" w:rsidTr="00801E21">
        <w:trPr>
          <w:trHeight w:val="266"/>
        </w:trPr>
        <w:tc>
          <w:tcPr>
            <w:tcW w:w="3828" w:type="dxa"/>
          </w:tcPr>
          <w:p w14:paraId="072D0BD3" w14:textId="49075984" w:rsidR="005F2D43" w:rsidRPr="00A25D33" w:rsidRDefault="005F2D43" w:rsidP="005F2D43">
            <w:pPr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 xml:space="preserve">The </w:t>
            </w:r>
            <w:proofErr w:type="spellStart"/>
            <w:r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>Parisian</w:t>
            </w:r>
            <w:proofErr w:type="spellEnd"/>
            <w:r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 xml:space="preserve"> Kiss</w:t>
            </w:r>
            <w:r w:rsidR="00F2581F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 xml:space="preserve"> </w:t>
            </w:r>
            <w:r w:rsidR="00F2581F" w:rsidRPr="00E55824">
              <w:rPr>
                <w:rFonts w:ascii="Neutra Text TF" w:hAnsi="Neutra Text TF"/>
                <w:color w:val="000000"/>
                <w:sz w:val="22"/>
                <w:szCs w:val="22"/>
                <w:vertAlign w:val="superscript"/>
              </w:rPr>
              <w:t>(O)</w:t>
            </w:r>
          </w:p>
        </w:tc>
        <w:tc>
          <w:tcPr>
            <w:tcW w:w="1417" w:type="dxa"/>
          </w:tcPr>
          <w:p w14:paraId="662B4B22" w14:textId="4856B897" w:rsidR="005F2D43" w:rsidRPr="00A25D33" w:rsidRDefault="005F2D43" w:rsidP="005F2D43">
            <w:pPr>
              <w:ind w:left="142"/>
              <w:jc w:val="center"/>
              <w:rPr>
                <w:rFonts w:ascii="Neutra Text TF" w:hAnsi="Neutra Text TF"/>
                <w:sz w:val="22"/>
                <w:szCs w:val="22"/>
              </w:rPr>
            </w:pPr>
            <w:r>
              <w:rPr>
                <w:rFonts w:ascii="Neutra Text TF" w:hAnsi="Neutra Text TF"/>
                <w:sz w:val="22"/>
                <w:szCs w:val="22"/>
              </w:rPr>
              <w:t>10 cl</w:t>
            </w:r>
          </w:p>
        </w:tc>
        <w:tc>
          <w:tcPr>
            <w:tcW w:w="2268" w:type="dxa"/>
          </w:tcPr>
          <w:p w14:paraId="25EE3B02" w14:textId="218B2764" w:rsidR="005F2D43" w:rsidRPr="00A25D33" w:rsidRDefault="005F2D43" w:rsidP="005F2D43">
            <w:pPr>
              <w:ind w:left="142" w:right="175"/>
              <w:jc w:val="right"/>
              <w:rPr>
                <w:rFonts w:ascii="Neutra Text TF" w:hAnsi="Neutra Text TF"/>
                <w:sz w:val="22"/>
                <w:szCs w:val="22"/>
              </w:rPr>
            </w:pPr>
            <w:r>
              <w:rPr>
                <w:rFonts w:ascii="Neutra Text TF" w:hAnsi="Neutra Text TF"/>
                <w:sz w:val="22"/>
                <w:szCs w:val="22"/>
              </w:rPr>
              <w:t>€ 9.50</w:t>
            </w:r>
          </w:p>
        </w:tc>
      </w:tr>
      <w:tr w:rsidR="005F2D43" w:rsidRPr="00A25D33" w14:paraId="60EA7D1E" w14:textId="77777777" w:rsidTr="00801E21">
        <w:trPr>
          <w:trHeight w:val="266"/>
        </w:trPr>
        <w:tc>
          <w:tcPr>
            <w:tcW w:w="3828" w:type="dxa"/>
          </w:tcPr>
          <w:p w14:paraId="1EBF6981" w14:textId="77777777" w:rsidR="005F2D43" w:rsidRPr="00A25D33" w:rsidRDefault="005F2D43" w:rsidP="005F2D43">
            <w:pPr>
              <w:rPr>
                <w:rFonts w:ascii="Neutra Text TF" w:hAnsi="Neutra Text TF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03F2AA5" w14:textId="77777777" w:rsidR="005F2D43" w:rsidRPr="00A25D33" w:rsidRDefault="005F2D43" w:rsidP="005F2D43">
            <w:pPr>
              <w:ind w:left="142"/>
              <w:jc w:val="center"/>
              <w:rPr>
                <w:rFonts w:ascii="Neutra Text TF" w:hAnsi="Neutra Text TF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253B8F0" w14:textId="77777777" w:rsidR="005F2D43" w:rsidRPr="00A25D33" w:rsidRDefault="005F2D43" w:rsidP="005F2D43">
            <w:pPr>
              <w:ind w:left="142" w:right="175"/>
              <w:jc w:val="right"/>
              <w:rPr>
                <w:rFonts w:ascii="Neutra Text TF" w:hAnsi="Neutra Text TF"/>
                <w:sz w:val="22"/>
                <w:szCs w:val="22"/>
              </w:rPr>
            </w:pPr>
          </w:p>
        </w:tc>
      </w:tr>
      <w:tr w:rsidR="005F2D43" w:rsidRPr="00A25D33" w14:paraId="53A1B81C" w14:textId="77777777" w:rsidTr="00801E21">
        <w:trPr>
          <w:trHeight w:val="266"/>
        </w:trPr>
        <w:tc>
          <w:tcPr>
            <w:tcW w:w="3828" w:type="dxa"/>
          </w:tcPr>
          <w:p w14:paraId="0EC18907" w14:textId="351158A9" w:rsidR="005F2D43" w:rsidRPr="00A25D33" w:rsidRDefault="005F2D43" w:rsidP="005F2D43">
            <w:pPr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</w:pPr>
            <w:r w:rsidRPr="00A25D33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>Kir</w:t>
            </w:r>
            <w:r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 xml:space="preserve"> </w:t>
            </w:r>
            <w:r w:rsidR="00F2581F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>vin blanc</w:t>
            </w:r>
            <w:r w:rsidRPr="00864CCA">
              <w:rPr>
                <w:rFonts w:ascii="Neutra Text TF" w:hAnsi="Neutra Text TF"/>
                <w:color w:val="000000"/>
                <w:sz w:val="22"/>
                <w:szCs w:val="22"/>
                <w:vertAlign w:val="superscript"/>
              </w:rPr>
              <w:t>(O)</w:t>
            </w:r>
          </w:p>
        </w:tc>
        <w:tc>
          <w:tcPr>
            <w:tcW w:w="1417" w:type="dxa"/>
          </w:tcPr>
          <w:p w14:paraId="31B2841F" w14:textId="60639B19" w:rsidR="005F2D43" w:rsidRPr="00A25D33" w:rsidRDefault="005F2D43" w:rsidP="005F2D43">
            <w:pPr>
              <w:ind w:left="142"/>
              <w:jc w:val="center"/>
              <w:rPr>
                <w:rFonts w:ascii="Neutra Text TF" w:hAnsi="Neutra Text TF"/>
                <w:sz w:val="22"/>
                <w:szCs w:val="22"/>
              </w:rPr>
            </w:pPr>
            <w:r w:rsidRPr="00A25D33">
              <w:rPr>
                <w:rFonts w:ascii="Neutra Text TF" w:hAnsi="Neutra Text TF"/>
                <w:sz w:val="22"/>
                <w:szCs w:val="22"/>
              </w:rPr>
              <w:t>10 cl</w:t>
            </w:r>
          </w:p>
        </w:tc>
        <w:tc>
          <w:tcPr>
            <w:tcW w:w="2268" w:type="dxa"/>
          </w:tcPr>
          <w:p w14:paraId="2883640B" w14:textId="2DC97BE5" w:rsidR="005F2D43" w:rsidRPr="00A25D33" w:rsidRDefault="005F2D43" w:rsidP="005F2D43">
            <w:pPr>
              <w:ind w:left="142" w:right="175"/>
              <w:jc w:val="right"/>
              <w:rPr>
                <w:rFonts w:ascii="Neutra Text TF" w:hAnsi="Neutra Text TF"/>
                <w:sz w:val="22"/>
                <w:szCs w:val="22"/>
              </w:rPr>
            </w:pPr>
            <w:r w:rsidRPr="00A25D33">
              <w:rPr>
                <w:rFonts w:ascii="Neutra Text TF" w:hAnsi="Neutra Text TF"/>
                <w:sz w:val="22"/>
                <w:szCs w:val="22"/>
              </w:rPr>
              <w:t xml:space="preserve">€ </w:t>
            </w:r>
            <w:r>
              <w:rPr>
                <w:rFonts w:ascii="Neutra Text TF" w:hAnsi="Neutra Text TF"/>
                <w:sz w:val="22"/>
                <w:szCs w:val="22"/>
              </w:rPr>
              <w:t>5.20</w:t>
            </w:r>
          </w:p>
        </w:tc>
      </w:tr>
      <w:tr w:rsidR="005F2D43" w:rsidRPr="00A25D33" w14:paraId="64F8F3C0" w14:textId="77777777" w:rsidTr="00801E21">
        <w:trPr>
          <w:trHeight w:val="266"/>
        </w:trPr>
        <w:tc>
          <w:tcPr>
            <w:tcW w:w="3828" w:type="dxa"/>
          </w:tcPr>
          <w:p w14:paraId="7E20FA43" w14:textId="180B25B2" w:rsidR="005F2D43" w:rsidRPr="00A25D33" w:rsidRDefault="005F2D43" w:rsidP="005F2D43">
            <w:pPr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417" w:type="dxa"/>
          </w:tcPr>
          <w:p w14:paraId="522DD25A" w14:textId="4B33A9EF" w:rsidR="005F2D43" w:rsidRPr="00A25D33" w:rsidRDefault="005F2D43" w:rsidP="005F2D43">
            <w:pPr>
              <w:ind w:left="142"/>
              <w:jc w:val="center"/>
              <w:rPr>
                <w:rFonts w:ascii="Neutra Text TF" w:hAnsi="Neutra Text TF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EBA3D5" w14:textId="1EE8272D" w:rsidR="005F2D43" w:rsidRPr="00A25D33" w:rsidRDefault="005F2D43" w:rsidP="005F2D43">
            <w:pPr>
              <w:ind w:left="142" w:right="175"/>
              <w:jc w:val="right"/>
              <w:rPr>
                <w:rFonts w:ascii="Neutra Text TF" w:hAnsi="Neutra Text TF"/>
                <w:sz w:val="22"/>
                <w:szCs w:val="22"/>
              </w:rPr>
            </w:pPr>
          </w:p>
        </w:tc>
      </w:tr>
      <w:tr w:rsidR="00F2581F" w:rsidRPr="00A25D33" w14:paraId="3315AFB9" w14:textId="77777777" w:rsidTr="00801E21">
        <w:trPr>
          <w:trHeight w:val="266"/>
        </w:trPr>
        <w:tc>
          <w:tcPr>
            <w:tcW w:w="3828" w:type="dxa"/>
          </w:tcPr>
          <w:p w14:paraId="3DABF0A1" w14:textId="7A14AD75" w:rsidR="00F2581F" w:rsidRPr="001E76A2" w:rsidRDefault="00F2581F" w:rsidP="00F2581F">
            <w:pPr>
              <w:rPr>
                <w:rFonts w:ascii="Neutra Text TF" w:hAnsi="Neutra Text TF"/>
                <w:color w:val="000000"/>
                <w:sz w:val="22"/>
                <w:szCs w:val="22"/>
                <w:lang w:val="sv-SE" w:eastAsia="fr-FR"/>
              </w:rPr>
            </w:pPr>
            <w:r w:rsidRPr="00A25D33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>Pastis de Saint-Tropez 12/12</w:t>
            </w:r>
          </w:p>
        </w:tc>
        <w:tc>
          <w:tcPr>
            <w:tcW w:w="1417" w:type="dxa"/>
          </w:tcPr>
          <w:p w14:paraId="083B2F34" w14:textId="064F5B1E" w:rsidR="00F2581F" w:rsidRPr="00A25D33" w:rsidRDefault="00F2581F" w:rsidP="00F2581F">
            <w:pPr>
              <w:ind w:left="142"/>
              <w:jc w:val="center"/>
              <w:rPr>
                <w:rFonts w:ascii="Neutra Text TF" w:hAnsi="Neutra Text TF"/>
                <w:sz w:val="22"/>
                <w:szCs w:val="22"/>
              </w:rPr>
            </w:pPr>
            <w:r w:rsidRPr="00A25D33">
              <w:rPr>
                <w:rFonts w:ascii="Neutra Text TF" w:hAnsi="Neutra Text TF"/>
                <w:sz w:val="22"/>
                <w:szCs w:val="22"/>
              </w:rPr>
              <w:t>2 cl/4 cl</w:t>
            </w:r>
          </w:p>
        </w:tc>
        <w:tc>
          <w:tcPr>
            <w:tcW w:w="2268" w:type="dxa"/>
          </w:tcPr>
          <w:p w14:paraId="618E81C8" w14:textId="67A933B5" w:rsidR="00F2581F" w:rsidRPr="00A25D33" w:rsidRDefault="00F2581F" w:rsidP="00F2581F">
            <w:pPr>
              <w:ind w:left="142" w:right="175"/>
              <w:jc w:val="right"/>
              <w:rPr>
                <w:rFonts w:ascii="Neutra Text TF" w:hAnsi="Neutra Text TF"/>
                <w:sz w:val="22"/>
                <w:szCs w:val="22"/>
              </w:rPr>
            </w:pPr>
            <w:r w:rsidRPr="00A25D33">
              <w:rPr>
                <w:rFonts w:ascii="Neutra Text TF" w:hAnsi="Neutra Text TF"/>
                <w:sz w:val="22"/>
                <w:szCs w:val="22"/>
              </w:rPr>
              <w:t xml:space="preserve">€ </w:t>
            </w:r>
            <w:r>
              <w:rPr>
                <w:rFonts w:ascii="Neutra Text TF" w:hAnsi="Neutra Text TF"/>
                <w:sz w:val="22"/>
                <w:szCs w:val="22"/>
              </w:rPr>
              <w:t>5.20</w:t>
            </w:r>
            <w:r w:rsidRPr="00A25D33">
              <w:rPr>
                <w:rFonts w:ascii="Neutra Text TF" w:hAnsi="Neutra Text TF"/>
                <w:sz w:val="22"/>
                <w:szCs w:val="22"/>
              </w:rPr>
              <w:t xml:space="preserve">/€ </w:t>
            </w:r>
            <w:r>
              <w:rPr>
                <w:rFonts w:ascii="Neutra Text TF" w:hAnsi="Neutra Text TF"/>
                <w:sz w:val="22"/>
                <w:szCs w:val="22"/>
              </w:rPr>
              <w:t>9.2</w:t>
            </w:r>
            <w:r w:rsidRPr="00A25D33">
              <w:rPr>
                <w:rFonts w:ascii="Neutra Text TF" w:hAnsi="Neutra Text TF"/>
                <w:sz w:val="22"/>
                <w:szCs w:val="22"/>
              </w:rPr>
              <w:t>0</w:t>
            </w:r>
          </w:p>
        </w:tc>
      </w:tr>
      <w:tr w:rsidR="00F2581F" w:rsidRPr="00A25D33" w14:paraId="39E7347D" w14:textId="77777777" w:rsidTr="00801E21">
        <w:trPr>
          <w:trHeight w:val="266"/>
        </w:trPr>
        <w:tc>
          <w:tcPr>
            <w:tcW w:w="3828" w:type="dxa"/>
          </w:tcPr>
          <w:p w14:paraId="62030C6B" w14:textId="41231962" w:rsidR="00F2581F" w:rsidRPr="0066089C" w:rsidRDefault="00F2581F" w:rsidP="00F2581F">
            <w:pPr>
              <w:rPr>
                <w:rFonts w:ascii="Neutra Text TF" w:hAnsi="Neutra Text TF"/>
                <w:color w:val="000000"/>
                <w:sz w:val="22"/>
                <w:szCs w:val="22"/>
                <w:lang w:val="sv-SE" w:eastAsia="fr-FR"/>
              </w:rPr>
            </w:pPr>
          </w:p>
        </w:tc>
        <w:tc>
          <w:tcPr>
            <w:tcW w:w="1417" w:type="dxa"/>
          </w:tcPr>
          <w:p w14:paraId="2A005843" w14:textId="77777777" w:rsidR="00F2581F" w:rsidRPr="0066089C" w:rsidRDefault="00F2581F" w:rsidP="00F2581F">
            <w:pPr>
              <w:ind w:left="142"/>
              <w:jc w:val="center"/>
              <w:rPr>
                <w:rFonts w:ascii="Neutra Text TF" w:hAnsi="Neutra Text TF"/>
                <w:sz w:val="22"/>
                <w:szCs w:val="22"/>
                <w:lang w:val="sv-SE"/>
              </w:rPr>
            </w:pPr>
          </w:p>
        </w:tc>
        <w:tc>
          <w:tcPr>
            <w:tcW w:w="2268" w:type="dxa"/>
          </w:tcPr>
          <w:p w14:paraId="6A46D1B0" w14:textId="747B817A" w:rsidR="00F2581F" w:rsidRPr="00A25D33" w:rsidRDefault="00F2581F" w:rsidP="00F2581F">
            <w:pPr>
              <w:ind w:left="142" w:right="175"/>
              <w:jc w:val="right"/>
              <w:rPr>
                <w:rFonts w:ascii="Neutra Text TF" w:hAnsi="Neutra Text TF"/>
                <w:sz w:val="22"/>
                <w:szCs w:val="22"/>
              </w:rPr>
            </w:pPr>
          </w:p>
        </w:tc>
      </w:tr>
      <w:tr w:rsidR="00F2581F" w:rsidRPr="00A25D33" w14:paraId="10717891" w14:textId="77777777" w:rsidTr="00801E21">
        <w:trPr>
          <w:trHeight w:val="266"/>
        </w:trPr>
        <w:tc>
          <w:tcPr>
            <w:tcW w:w="3828" w:type="dxa"/>
          </w:tcPr>
          <w:p w14:paraId="57F039A2" w14:textId="18CE88E9" w:rsidR="00F2581F" w:rsidRPr="00F2581F" w:rsidRDefault="00F2581F" w:rsidP="00F2581F">
            <w:pPr>
              <w:rPr>
                <w:rFonts w:ascii="Neutra Text TF" w:hAnsi="Neutra Text TF"/>
                <w:color w:val="000000"/>
                <w:sz w:val="22"/>
                <w:szCs w:val="22"/>
                <w:lang w:val="sv-SE"/>
              </w:rPr>
            </w:pPr>
            <w:r w:rsidRPr="001E76A2">
              <w:rPr>
                <w:rFonts w:ascii="Neutra Text TF" w:hAnsi="Neutra Text TF"/>
                <w:color w:val="000000"/>
                <w:sz w:val="22"/>
                <w:szCs w:val="22"/>
                <w:lang w:val="sv-SE" w:eastAsia="fr-FR"/>
              </w:rPr>
              <w:t xml:space="preserve">Lillet </w:t>
            </w:r>
            <w:proofErr w:type="spellStart"/>
            <w:r w:rsidRPr="001E76A2">
              <w:rPr>
                <w:rFonts w:ascii="Neutra Text TF" w:hAnsi="Neutra Text TF"/>
                <w:color w:val="000000"/>
                <w:sz w:val="22"/>
                <w:szCs w:val="22"/>
                <w:lang w:val="sv-SE" w:eastAsia="fr-FR"/>
              </w:rPr>
              <w:t>blanc</w:t>
            </w:r>
            <w:proofErr w:type="spellEnd"/>
            <w:r w:rsidRPr="001E76A2">
              <w:rPr>
                <w:rFonts w:ascii="Neutra Text TF" w:hAnsi="Neutra Text TF"/>
                <w:color w:val="000000"/>
                <w:sz w:val="22"/>
                <w:szCs w:val="22"/>
                <w:lang w:val="sv-SE" w:eastAsia="fr-FR"/>
              </w:rPr>
              <w:t xml:space="preserve">/Lillet rosé </w:t>
            </w:r>
            <w:r w:rsidRPr="00864CCA">
              <w:rPr>
                <w:rFonts w:ascii="Neutra Text TF" w:hAnsi="Neutra Text TF"/>
                <w:color w:val="000000"/>
                <w:sz w:val="22"/>
                <w:szCs w:val="22"/>
                <w:vertAlign w:val="superscript"/>
                <w:lang w:val="sv-SE"/>
              </w:rPr>
              <w:t>(O)</w:t>
            </w:r>
          </w:p>
        </w:tc>
        <w:tc>
          <w:tcPr>
            <w:tcW w:w="1417" w:type="dxa"/>
          </w:tcPr>
          <w:p w14:paraId="35DFCE59" w14:textId="466717F4" w:rsidR="00F2581F" w:rsidRPr="00A25D33" w:rsidRDefault="00F2581F" w:rsidP="00F2581F">
            <w:pPr>
              <w:ind w:left="142"/>
              <w:jc w:val="center"/>
              <w:rPr>
                <w:rFonts w:ascii="Neutra Text TF" w:hAnsi="Neutra Text TF"/>
                <w:sz w:val="22"/>
                <w:szCs w:val="22"/>
              </w:rPr>
            </w:pPr>
            <w:r w:rsidRPr="00A25D33">
              <w:rPr>
                <w:rFonts w:ascii="Neutra Text TF" w:hAnsi="Neutra Text TF"/>
                <w:sz w:val="22"/>
                <w:szCs w:val="22"/>
              </w:rPr>
              <w:t>6 cl</w:t>
            </w:r>
          </w:p>
        </w:tc>
        <w:tc>
          <w:tcPr>
            <w:tcW w:w="2268" w:type="dxa"/>
          </w:tcPr>
          <w:p w14:paraId="65FC05A5" w14:textId="45D0F9DA" w:rsidR="00F2581F" w:rsidRPr="00A25D33" w:rsidRDefault="00F2581F" w:rsidP="00F2581F">
            <w:pPr>
              <w:ind w:left="142" w:right="175"/>
              <w:jc w:val="right"/>
              <w:rPr>
                <w:rFonts w:ascii="Neutra Text TF" w:hAnsi="Neutra Text TF"/>
                <w:sz w:val="22"/>
                <w:szCs w:val="22"/>
              </w:rPr>
            </w:pPr>
            <w:r w:rsidRPr="00A25D33">
              <w:rPr>
                <w:rFonts w:ascii="Neutra Text TF" w:hAnsi="Neutra Text TF"/>
                <w:sz w:val="22"/>
                <w:szCs w:val="22"/>
              </w:rPr>
              <w:t xml:space="preserve">€ </w:t>
            </w:r>
            <w:r>
              <w:rPr>
                <w:rFonts w:ascii="Neutra Text TF" w:hAnsi="Neutra Text TF"/>
                <w:sz w:val="22"/>
                <w:szCs w:val="22"/>
              </w:rPr>
              <w:t>6.20</w:t>
            </w:r>
          </w:p>
        </w:tc>
      </w:tr>
      <w:tr w:rsidR="00F2581F" w:rsidRPr="00A25D33" w14:paraId="07FEFCB1" w14:textId="77777777" w:rsidTr="00801E21">
        <w:trPr>
          <w:trHeight w:val="266"/>
        </w:trPr>
        <w:tc>
          <w:tcPr>
            <w:tcW w:w="3828" w:type="dxa"/>
          </w:tcPr>
          <w:p w14:paraId="75D57A4C" w14:textId="5DD4B031" w:rsidR="00F2581F" w:rsidRPr="00F2581F" w:rsidRDefault="00F2581F" w:rsidP="00F2581F">
            <w:pPr>
              <w:rPr>
                <w:rFonts w:ascii="Neutra Text TF" w:hAnsi="Neutra Text TF"/>
                <w:color w:val="000000"/>
                <w:sz w:val="22"/>
                <w:szCs w:val="22"/>
                <w:lang w:val="sv-SE" w:eastAsia="fr-FR"/>
              </w:rPr>
            </w:pPr>
            <w:r w:rsidRPr="0066089C">
              <w:rPr>
                <w:rFonts w:ascii="Neutra Text TF" w:hAnsi="Neutra Text TF"/>
                <w:color w:val="000000"/>
                <w:sz w:val="22"/>
                <w:szCs w:val="22"/>
                <w:lang w:val="sv-SE" w:eastAsia="fr-FR"/>
              </w:rPr>
              <w:t xml:space="preserve">Lillet </w:t>
            </w:r>
            <w:proofErr w:type="spellStart"/>
            <w:r w:rsidRPr="0066089C">
              <w:rPr>
                <w:rFonts w:ascii="Neutra Text TF" w:hAnsi="Neutra Text TF"/>
                <w:color w:val="000000"/>
                <w:sz w:val="22"/>
                <w:szCs w:val="22"/>
                <w:lang w:val="sv-SE" w:eastAsia="fr-FR"/>
              </w:rPr>
              <w:t>blanc</w:t>
            </w:r>
            <w:proofErr w:type="spellEnd"/>
            <w:r w:rsidRPr="0066089C">
              <w:rPr>
                <w:rFonts w:ascii="Neutra Text TF" w:hAnsi="Neutra Text TF"/>
                <w:color w:val="000000"/>
                <w:sz w:val="22"/>
                <w:szCs w:val="22"/>
                <w:lang w:val="sv-SE" w:eastAsia="fr-FR"/>
              </w:rPr>
              <w:t xml:space="preserve">/rosé Tonic </w:t>
            </w:r>
            <w:r w:rsidRPr="00864CCA">
              <w:rPr>
                <w:rFonts w:ascii="Neutra Text TF" w:hAnsi="Neutra Text TF"/>
                <w:color w:val="000000"/>
                <w:sz w:val="22"/>
                <w:szCs w:val="22"/>
                <w:vertAlign w:val="superscript"/>
                <w:lang w:val="sv-SE"/>
              </w:rPr>
              <w:t>(</w:t>
            </w:r>
            <w:r w:rsidRPr="0066089C">
              <w:rPr>
                <w:rFonts w:ascii="Neutra Text TF" w:hAnsi="Neutra Text TF"/>
                <w:color w:val="000000"/>
                <w:sz w:val="22"/>
                <w:szCs w:val="22"/>
                <w:vertAlign w:val="superscript"/>
                <w:lang w:val="sv-SE"/>
              </w:rPr>
              <w:t>O)</w:t>
            </w:r>
          </w:p>
        </w:tc>
        <w:tc>
          <w:tcPr>
            <w:tcW w:w="1417" w:type="dxa"/>
          </w:tcPr>
          <w:p w14:paraId="19C19C1D" w14:textId="77777777" w:rsidR="00F2581F" w:rsidRPr="00F2581F" w:rsidRDefault="00F2581F" w:rsidP="00F2581F">
            <w:pPr>
              <w:ind w:left="142"/>
              <w:jc w:val="center"/>
              <w:rPr>
                <w:rFonts w:ascii="Neutra Text TF" w:hAnsi="Neutra Text TF"/>
                <w:sz w:val="22"/>
                <w:szCs w:val="22"/>
                <w:lang w:val="sv-SE"/>
              </w:rPr>
            </w:pPr>
          </w:p>
        </w:tc>
        <w:tc>
          <w:tcPr>
            <w:tcW w:w="2268" w:type="dxa"/>
          </w:tcPr>
          <w:p w14:paraId="338ECA98" w14:textId="4378228A" w:rsidR="00F2581F" w:rsidRPr="00A25D33" w:rsidRDefault="00F2581F" w:rsidP="00F2581F">
            <w:pPr>
              <w:ind w:left="142" w:right="175"/>
              <w:jc w:val="right"/>
              <w:rPr>
                <w:rFonts w:ascii="Neutra Text TF" w:hAnsi="Neutra Text TF"/>
                <w:sz w:val="22"/>
                <w:szCs w:val="22"/>
              </w:rPr>
            </w:pPr>
            <w:r w:rsidRPr="00A25D33">
              <w:rPr>
                <w:rFonts w:ascii="Neutra Text TF" w:hAnsi="Neutra Text TF"/>
                <w:sz w:val="22"/>
                <w:szCs w:val="22"/>
              </w:rPr>
              <w:t>€ 7.</w:t>
            </w:r>
            <w:r>
              <w:rPr>
                <w:rFonts w:ascii="Neutra Text TF" w:hAnsi="Neutra Text TF"/>
                <w:sz w:val="22"/>
                <w:szCs w:val="22"/>
              </w:rPr>
              <w:t>7</w:t>
            </w:r>
            <w:r w:rsidRPr="00A25D33">
              <w:rPr>
                <w:rFonts w:ascii="Neutra Text TF" w:hAnsi="Neutra Text TF"/>
                <w:sz w:val="22"/>
                <w:szCs w:val="22"/>
              </w:rPr>
              <w:t>0</w:t>
            </w:r>
          </w:p>
        </w:tc>
      </w:tr>
      <w:tr w:rsidR="00F2581F" w:rsidRPr="00A25D33" w14:paraId="5FB95494" w14:textId="77777777" w:rsidTr="00801E21">
        <w:trPr>
          <w:trHeight w:val="266"/>
        </w:trPr>
        <w:tc>
          <w:tcPr>
            <w:tcW w:w="3828" w:type="dxa"/>
          </w:tcPr>
          <w:p w14:paraId="5C30D31D" w14:textId="72D1E0B2" w:rsidR="00F2581F" w:rsidRPr="00A25D33" w:rsidRDefault="00F2581F" w:rsidP="00F2581F">
            <w:pPr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</w:pPr>
            <w:r w:rsidRPr="00A25D33">
              <w:rPr>
                <w:rFonts w:ascii="Neutra Text TF" w:hAnsi="Neutra Text TF"/>
                <w:color w:val="000000"/>
                <w:sz w:val="22"/>
                <w:szCs w:val="22"/>
              </w:rPr>
              <w:t>Lillet Léontine</w:t>
            </w:r>
            <w:r>
              <w:rPr>
                <w:rFonts w:ascii="Neutra Text TF" w:hAnsi="Neutra Text TF"/>
                <w:color w:val="000000"/>
                <w:sz w:val="22"/>
                <w:szCs w:val="22"/>
              </w:rPr>
              <w:t xml:space="preserve"> </w:t>
            </w:r>
            <w:r w:rsidRPr="00864CCA">
              <w:rPr>
                <w:rFonts w:ascii="Neutra Text TF" w:hAnsi="Neutra Text TF"/>
                <w:color w:val="000000"/>
                <w:sz w:val="22"/>
                <w:szCs w:val="22"/>
                <w:vertAlign w:val="superscript"/>
                <w:lang w:val="sv-SE"/>
              </w:rPr>
              <w:t>(</w:t>
            </w:r>
            <w:r w:rsidRPr="00864CCA">
              <w:rPr>
                <w:rFonts w:ascii="Neutra Text TF" w:hAnsi="Neutra Text TF"/>
                <w:color w:val="000000"/>
                <w:sz w:val="22"/>
                <w:szCs w:val="22"/>
                <w:vertAlign w:val="superscript"/>
              </w:rPr>
              <w:t>O)</w:t>
            </w:r>
          </w:p>
        </w:tc>
        <w:tc>
          <w:tcPr>
            <w:tcW w:w="1417" w:type="dxa"/>
          </w:tcPr>
          <w:p w14:paraId="581FDDF2" w14:textId="77777777" w:rsidR="00F2581F" w:rsidRPr="00A25D33" w:rsidRDefault="00F2581F" w:rsidP="00F2581F">
            <w:pPr>
              <w:ind w:left="142"/>
              <w:jc w:val="center"/>
              <w:rPr>
                <w:rFonts w:ascii="Neutra Text TF" w:hAnsi="Neutra Text TF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99261A8" w14:textId="78A60153" w:rsidR="00F2581F" w:rsidRPr="00A25D33" w:rsidRDefault="00F2581F" w:rsidP="00F2581F">
            <w:pPr>
              <w:ind w:left="142" w:right="175"/>
              <w:jc w:val="right"/>
              <w:rPr>
                <w:rFonts w:ascii="Neutra Text TF" w:hAnsi="Neutra Text TF"/>
                <w:sz w:val="22"/>
                <w:szCs w:val="22"/>
              </w:rPr>
            </w:pPr>
            <w:r w:rsidRPr="00A25D33">
              <w:rPr>
                <w:rFonts w:ascii="Neutra Text TF" w:hAnsi="Neutra Text TF"/>
                <w:sz w:val="22"/>
                <w:szCs w:val="22"/>
              </w:rPr>
              <w:t xml:space="preserve">€ </w:t>
            </w:r>
            <w:r>
              <w:rPr>
                <w:rFonts w:ascii="Neutra Text TF" w:hAnsi="Neutra Text TF"/>
                <w:sz w:val="22"/>
                <w:szCs w:val="22"/>
              </w:rPr>
              <w:t>8.00</w:t>
            </w:r>
          </w:p>
        </w:tc>
      </w:tr>
      <w:tr w:rsidR="00F2581F" w:rsidRPr="00A25D33" w14:paraId="6A5F0C0A" w14:textId="77777777" w:rsidTr="00801E21">
        <w:trPr>
          <w:trHeight w:val="266"/>
        </w:trPr>
        <w:tc>
          <w:tcPr>
            <w:tcW w:w="3828" w:type="dxa"/>
          </w:tcPr>
          <w:p w14:paraId="63EE96D8" w14:textId="5CFC90A4" w:rsidR="00F2581F" w:rsidRPr="00F2581F" w:rsidRDefault="00F2581F" w:rsidP="00F2581F">
            <w:pPr>
              <w:rPr>
                <w:rFonts w:ascii="Neutra Text TF" w:hAnsi="Neutra Text TF"/>
                <w:color w:val="000000"/>
                <w:sz w:val="22"/>
                <w:szCs w:val="22"/>
                <w:lang w:val="sv-SE" w:eastAsia="fr-FR"/>
              </w:rPr>
            </w:pPr>
          </w:p>
        </w:tc>
        <w:tc>
          <w:tcPr>
            <w:tcW w:w="1417" w:type="dxa"/>
          </w:tcPr>
          <w:p w14:paraId="531DB795" w14:textId="29F61A9D" w:rsidR="00F2581F" w:rsidRPr="00A25D33" w:rsidRDefault="00F2581F" w:rsidP="00F2581F">
            <w:pPr>
              <w:ind w:left="142"/>
              <w:jc w:val="center"/>
              <w:rPr>
                <w:rFonts w:ascii="Neutra Text TF" w:hAnsi="Neutra Text TF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618A42C" w14:textId="3344444A" w:rsidR="00F2581F" w:rsidRPr="00A25D33" w:rsidRDefault="00F2581F" w:rsidP="00F2581F">
            <w:pPr>
              <w:ind w:left="142" w:right="175"/>
              <w:jc w:val="right"/>
              <w:rPr>
                <w:rFonts w:ascii="Neutra Text TF" w:hAnsi="Neutra Text TF"/>
                <w:sz w:val="22"/>
                <w:szCs w:val="22"/>
              </w:rPr>
            </w:pPr>
          </w:p>
        </w:tc>
      </w:tr>
      <w:tr w:rsidR="00F2581F" w:rsidRPr="00A25D33" w14:paraId="7A30F757" w14:textId="77777777" w:rsidTr="00801E21">
        <w:trPr>
          <w:trHeight w:val="266"/>
        </w:trPr>
        <w:tc>
          <w:tcPr>
            <w:tcW w:w="3828" w:type="dxa"/>
          </w:tcPr>
          <w:p w14:paraId="212CFE95" w14:textId="2CB944EB" w:rsidR="00F2581F" w:rsidRPr="00F2581F" w:rsidRDefault="00F2581F" w:rsidP="00F2581F">
            <w:pPr>
              <w:rPr>
                <w:rFonts w:ascii="Neutra Text TF" w:hAnsi="Neutra Text TF"/>
                <w:color w:val="000000"/>
                <w:sz w:val="22"/>
                <w:szCs w:val="22"/>
                <w:lang w:val="sv-SE" w:eastAsia="fr-FR"/>
              </w:rPr>
            </w:pPr>
            <w:proofErr w:type="spellStart"/>
            <w:r w:rsidRPr="00A25D33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>Aperol</w:t>
            </w:r>
            <w:proofErr w:type="spellEnd"/>
            <w:r w:rsidRPr="00A25D33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 xml:space="preserve"> Spritz</w:t>
            </w:r>
          </w:p>
        </w:tc>
        <w:tc>
          <w:tcPr>
            <w:tcW w:w="1417" w:type="dxa"/>
          </w:tcPr>
          <w:p w14:paraId="562F56AC" w14:textId="2F06F681" w:rsidR="00F2581F" w:rsidRPr="00F2581F" w:rsidRDefault="00F2581F" w:rsidP="00F2581F">
            <w:pPr>
              <w:ind w:left="142"/>
              <w:jc w:val="center"/>
              <w:rPr>
                <w:rFonts w:ascii="Neutra Text TF" w:hAnsi="Neutra Text TF"/>
                <w:sz w:val="22"/>
                <w:szCs w:val="22"/>
                <w:lang w:val="sv-SE"/>
              </w:rPr>
            </w:pPr>
          </w:p>
        </w:tc>
        <w:tc>
          <w:tcPr>
            <w:tcW w:w="2268" w:type="dxa"/>
          </w:tcPr>
          <w:p w14:paraId="711CD554" w14:textId="5CE18B99" w:rsidR="00F2581F" w:rsidRPr="00A25D33" w:rsidRDefault="00F2581F" w:rsidP="00F2581F">
            <w:pPr>
              <w:ind w:left="142" w:right="175"/>
              <w:jc w:val="right"/>
              <w:rPr>
                <w:rFonts w:ascii="Neutra Text TF" w:hAnsi="Neutra Text TF"/>
                <w:sz w:val="22"/>
                <w:szCs w:val="22"/>
              </w:rPr>
            </w:pPr>
            <w:r w:rsidRPr="00A25D33">
              <w:rPr>
                <w:rFonts w:ascii="Neutra Text TF" w:hAnsi="Neutra Text TF"/>
                <w:sz w:val="22"/>
                <w:szCs w:val="22"/>
              </w:rPr>
              <w:t xml:space="preserve">€ </w:t>
            </w:r>
            <w:r>
              <w:rPr>
                <w:rFonts w:ascii="Neutra Text TF" w:hAnsi="Neutra Text TF"/>
                <w:sz w:val="22"/>
                <w:szCs w:val="22"/>
              </w:rPr>
              <w:t>6.50</w:t>
            </w:r>
          </w:p>
        </w:tc>
      </w:tr>
      <w:tr w:rsidR="00F2581F" w:rsidRPr="00A25D33" w14:paraId="4A08478F" w14:textId="77777777" w:rsidTr="00634BB8">
        <w:trPr>
          <w:trHeight w:val="276"/>
        </w:trPr>
        <w:tc>
          <w:tcPr>
            <w:tcW w:w="3828" w:type="dxa"/>
          </w:tcPr>
          <w:p w14:paraId="6B4EF613" w14:textId="034F28A4" w:rsidR="00F2581F" w:rsidRPr="00A25D33" w:rsidRDefault="00F2581F" w:rsidP="00F2581F">
            <w:pPr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A25D33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>Chartreuse Tonic</w:t>
            </w:r>
            <w:r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 xml:space="preserve"> </w:t>
            </w:r>
            <w:r w:rsidRPr="00864CCA">
              <w:rPr>
                <w:rFonts w:ascii="Neutra Text TF" w:hAnsi="Neutra Text TF"/>
                <w:color w:val="000000"/>
                <w:sz w:val="22"/>
                <w:szCs w:val="22"/>
                <w:vertAlign w:val="superscript"/>
                <w:lang w:val="sv-SE"/>
              </w:rPr>
              <w:t>(</w:t>
            </w:r>
            <w:r w:rsidRPr="00864CCA">
              <w:rPr>
                <w:rFonts w:ascii="Neutra Text TF" w:hAnsi="Neutra Text TF"/>
                <w:color w:val="000000"/>
                <w:sz w:val="22"/>
                <w:szCs w:val="22"/>
                <w:vertAlign w:val="superscript"/>
              </w:rPr>
              <w:t>O)</w:t>
            </w:r>
          </w:p>
        </w:tc>
        <w:tc>
          <w:tcPr>
            <w:tcW w:w="1417" w:type="dxa"/>
          </w:tcPr>
          <w:p w14:paraId="4F4326EB" w14:textId="3A022FE3" w:rsidR="00F2581F" w:rsidRPr="00A25D33" w:rsidRDefault="00F2581F" w:rsidP="00F2581F">
            <w:pPr>
              <w:ind w:left="142"/>
              <w:jc w:val="center"/>
              <w:rPr>
                <w:rFonts w:ascii="Neutra Text TF" w:hAnsi="Neutra Text TF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E38F47D" w14:textId="0ED6DA5F" w:rsidR="00F2581F" w:rsidRPr="00A25D33" w:rsidRDefault="00F2581F" w:rsidP="00F2581F">
            <w:pPr>
              <w:ind w:left="142" w:right="175"/>
              <w:jc w:val="right"/>
              <w:rPr>
                <w:rFonts w:ascii="Neutra Text TF" w:hAnsi="Neutra Text TF"/>
                <w:sz w:val="22"/>
                <w:szCs w:val="22"/>
              </w:rPr>
            </w:pPr>
            <w:r w:rsidRPr="00A25D33">
              <w:rPr>
                <w:rFonts w:ascii="Neutra Text TF" w:hAnsi="Neutra Text TF"/>
                <w:sz w:val="22"/>
                <w:szCs w:val="22"/>
              </w:rPr>
              <w:t>€ 12.00</w:t>
            </w:r>
          </w:p>
        </w:tc>
      </w:tr>
      <w:tr w:rsidR="00F2581F" w:rsidRPr="00A25D33" w14:paraId="73331A2F" w14:textId="77777777" w:rsidTr="00634BB8">
        <w:trPr>
          <w:trHeight w:val="276"/>
        </w:trPr>
        <w:tc>
          <w:tcPr>
            <w:tcW w:w="3828" w:type="dxa"/>
          </w:tcPr>
          <w:p w14:paraId="1D32A834" w14:textId="507803EF" w:rsidR="00F2581F" w:rsidRPr="00A25D33" w:rsidRDefault="00F2581F" w:rsidP="00F2581F">
            <w:pPr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A25D33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>Campari Orange</w:t>
            </w:r>
          </w:p>
        </w:tc>
        <w:tc>
          <w:tcPr>
            <w:tcW w:w="1417" w:type="dxa"/>
          </w:tcPr>
          <w:p w14:paraId="3B6B9727" w14:textId="77777777" w:rsidR="00F2581F" w:rsidRPr="00A25D33" w:rsidRDefault="00F2581F" w:rsidP="00F2581F">
            <w:pPr>
              <w:ind w:left="142"/>
              <w:jc w:val="center"/>
              <w:rPr>
                <w:rFonts w:ascii="Neutra Text TF" w:hAnsi="Neutra Text TF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99278DA" w14:textId="273BCF74" w:rsidR="00F2581F" w:rsidRPr="00A25D33" w:rsidRDefault="00F2581F" w:rsidP="00F2581F">
            <w:pPr>
              <w:ind w:left="142" w:right="175"/>
              <w:jc w:val="right"/>
              <w:rPr>
                <w:rFonts w:ascii="Neutra Text TF" w:hAnsi="Neutra Text TF"/>
                <w:sz w:val="22"/>
                <w:szCs w:val="22"/>
              </w:rPr>
            </w:pPr>
            <w:r w:rsidRPr="00513CF4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>€ 5.80</w:t>
            </w:r>
          </w:p>
        </w:tc>
      </w:tr>
      <w:tr w:rsidR="00F2581F" w:rsidRPr="00A25D33" w14:paraId="6ADC4B78" w14:textId="77777777" w:rsidTr="00634BB8">
        <w:trPr>
          <w:trHeight w:val="276"/>
        </w:trPr>
        <w:tc>
          <w:tcPr>
            <w:tcW w:w="3828" w:type="dxa"/>
          </w:tcPr>
          <w:p w14:paraId="3F7DAA2D" w14:textId="77D28312" w:rsidR="00F2581F" w:rsidRPr="00A25D33" w:rsidRDefault="00F2581F" w:rsidP="00F2581F">
            <w:pPr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A25D33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>Campari Soda</w:t>
            </w:r>
          </w:p>
        </w:tc>
        <w:tc>
          <w:tcPr>
            <w:tcW w:w="1417" w:type="dxa"/>
          </w:tcPr>
          <w:p w14:paraId="52F643A2" w14:textId="77777777" w:rsidR="00F2581F" w:rsidRPr="00A25D33" w:rsidRDefault="00F2581F" w:rsidP="00F2581F">
            <w:pPr>
              <w:ind w:left="142"/>
              <w:jc w:val="center"/>
              <w:rPr>
                <w:rFonts w:ascii="Neutra Text TF" w:hAnsi="Neutra Text TF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C8D7C09" w14:textId="61FB3AC1" w:rsidR="00F2581F" w:rsidRPr="00A25D33" w:rsidRDefault="00F2581F" w:rsidP="00F2581F">
            <w:pPr>
              <w:ind w:left="142" w:right="175"/>
              <w:jc w:val="right"/>
              <w:rPr>
                <w:rFonts w:ascii="Neutra Text TF" w:hAnsi="Neutra Text TF"/>
                <w:sz w:val="22"/>
                <w:szCs w:val="22"/>
              </w:rPr>
            </w:pPr>
            <w:r w:rsidRPr="00A25D33">
              <w:rPr>
                <w:rFonts w:ascii="Neutra Text TF" w:hAnsi="Neutra Text TF"/>
                <w:sz w:val="22"/>
                <w:szCs w:val="22"/>
              </w:rPr>
              <w:t xml:space="preserve">€ </w:t>
            </w:r>
            <w:r>
              <w:rPr>
                <w:rFonts w:ascii="Neutra Text TF" w:hAnsi="Neutra Text TF"/>
                <w:sz w:val="22"/>
                <w:szCs w:val="22"/>
              </w:rPr>
              <w:t>5.20</w:t>
            </w:r>
          </w:p>
        </w:tc>
      </w:tr>
      <w:tr w:rsidR="00F2581F" w:rsidRPr="00A25D33" w14:paraId="7CB4695D" w14:textId="77777777" w:rsidTr="00801E21">
        <w:trPr>
          <w:trHeight w:val="266"/>
        </w:trPr>
        <w:tc>
          <w:tcPr>
            <w:tcW w:w="3828" w:type="dxa"/>
          </w:tcPr>
          <w:p w14:paraId="438DC050" w14:textId="4E3FBADE" w:rsidR="00F2581F" w:rsidRPr="00A25D33" w:rsidRDefault="00F2581F" w:rsidP="00F2581F">
            <w:pPr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</w:pPr>
            <w:r w:rsidRPr="00A25D33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>Gin Tonic</w:t>
            </w:r>
          </w:p>
        </w:tc>
        <w:tc>
          <w:tcPr>
            <w:tcW w:w="1417" w:type="dxa"/>
          </w:tcPr>
          <w:p w14:paraId="301792B5" w14:textId="76980A1D" w:rsidR="00F2581F" w:rsidRPr="00A25D33" w:rsidRDefault="00F2581F" w:rsidP="00F2581F">
            <w:pPr>
              <w:ind w:left="142"/>
              <w:jc w:val="center"/>
              <w:rPr>
                <w:rFonts w:ascii="Neutra Text TF" w:hAnsi="Neutra Text TF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363F4D6" w14:textId="7DF0C756" w:rsidR="00F2581F" w:rsidRPr="00A25D33" w:rsidRDefault="00F2581F" w:rsidP="00F2581F">
            <w:pPr>
              <w:ind w:left="142" w:right="175"/>
              <w:jc w:val="right"/>
              <w:rPr>
                <w:rFonts w:ascii="Neutra Text TF" w:hAnsi="Neutra Text TF"/>
                <w:sz w:val="22"/>
                <w:szCs w:val="22"/>
              </w:rPr>
            </w:pPr>
            <w:r w:rsidRPr="00A25D33">
              <w:rPr>
                <w:rFonts w:ascii="Neutra Text TF" w:hAnsi="Neutra Text TF"/>
                <w:sz w:val="22"/>
                <w:szCs w:val="22"/>
              </w:rPr>
              <w:t>€ 7.</w:t>
            </w:r>
            <w:r>
              <w:rPr>
                <w:rFonts w:ascii="Neutra Text TF" w:hAnsi="Neutra Text TF"/>
                <w:sz w:val="22"/>
                <w:szCs w:val="22"/>
              </w:rPr>
              <w:t>8</w:t>
            </w:r>
            <w:r w:rsidRPr="00A25D33">
              <w:rPr>
                <w:rFonts w:ascii="Neutra Text TF" w:hAnsi="Neutra Text TF"/>
                <w:sz w:val="22"/>
                <w:szCs w:val="22"/>
              </w:rPr>
              <w:t>0</w:t>
            </w:r>
          </w:p>
        </w:tc>
      </w:tr>
      <w:tr w:rsidR="00F2581F" w:rsidRPr="00A25D33" w14:paraId="16356C28" w14:textId="77777777" w:rsidTr="00801E21">
        <w:trPr>
          <w:trHeight w:val="266"/>
        </w:trPr>
        <w:tc>
          <w:tcPr>
            <w:tcW w:w="3828" w:type="dxa"/>
          </w:tcPr>
          <w:p w14:paraId="303B1AC2" w14:textId="43A995EA" w:rsidR="00F2581F" w:rsidRPr="00A25D33" w:rsidRDefault="00F2581F" w:rsidP="00F2581F">
            <w:pPr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</w:pPr>
            <w:r w:rsidRPr="005758D3">
              <w:rPr>
                <w:rFonts w:ascii="Neutra Text TF" w:hAnsi="Neutra Text TF"/>
                <w:color w:val="000000"/>
                <w:sz w:val="22"/>
                <w:szCs w:val="22"/>
              </w:rPr>
              <w:t>Rosé Tonic</w:t>
            </w:r>
          </w:p>
        </w:tc>
        <w:tc>
          <w:tcPr>
            <w:tcW w:w="1417" w:type="dxa"/>
          </w:tcPr>
          <w:p w14:paraId="667E559F" w14:textId="1A261D99" w:rsidR="00F2581F" w:rsidRPr="00A25D33" w:rsidRDefault="00F2581F" w:rsidP="00F2581F">
            <w:pPr>
              <w:ind w:left="142"/>
              <w:jc w:val="center"/>
              <w:rPr>
                <w:rFonts w:ascii="Neutra Text TF" w:hAnsi="Neutra Text TF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7A7AA1A" w14:textId="5BE91955" w:rsidR="00F2581F" w:rsidRPr="00A25D33" w:rsidRDefault="00F2581F" w:rsidP="00F2581F">
            <w:pPr>
              <w:ind w:left="142" w:right="175"/>
              <w:jc w:val="right"/>
              <w:rPr>
                <w:rFonts w:ascii="Neutra Text TF" w:hAnsi="Neutra Text TF"/>
                <w:sz w:val="22"/>
                <w:szCs w:val="22"/>
              </w:rPr>
            </w:pPr>
            <w:r w:rsidRPr="00A25D33">
              <w:rPr>
                <w:rFonts w:ascii="Neutra Text TF" w:hAnsi="Neutra Text TF"/>
                <w:sz w:val="22"/>
                <w:szCs w:val="22"/>
              </w:rPr>
              <w:t xml:space="preserve">€ </w:t>
            </w:r>
            <w:r>
              <w:rPr>
                <w:rFonts w:ascii="Neutra Text TF" w:hAnsi="Neutra Text TF"/>
                <w:sz w:val="22"/>
                <w:szCs w:val="22"/>
              </w:rPr>
              <w:t>6.50</w:t>
            </w:r>
          </w:p>
        </w:tc>
      </w:tr>
      <w:tr w:rsidR="00F2581F" w:rsidRPr="00A25D33" w14:paraId="3A807AEC" w14:textId="77777777" w:rsidTr="00801E21">
        <w:trPr>
          <w:trHeight w:val="266"/>
        </w:trPr>
        <w:tc>
          <w:tcPr>
            <w:tcW w:w="3828" w:type="dxa"/>
          </w:tcPr>
          <w:p w14:paraId="4DE975FC" w14:textId="187DBE3A" w:rsidR="00F2581F" w:rsidRPr="00A25D33" w:rsidRDefault="00F2581F" w:rsidP="00F2581F">
            <w:pPr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A25D33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>Rosé Vodka</w:t>
            </w:r>
            <w:r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 xml:space="preserve"> </w:t>
            </w:r>
            <w:r w:rsidRPr="00864CCA">
              <w:rPr>
                <w:rFonts w:ascii="Neutra Text TF" w:hAnsi="Neutra Text TF"/>
                <w:color w:val="000000"/>
                <w:sz w:val="22"/>
                <w:szCs w:val="22"/>
                <w:vertAlign w:val="superscript"/>
                <w:lang w:val="sv-SE"/>
              </w:rPr>
              <w:t>(</w:t>
            </w:r>
            <w:r w:rsidRPr="00864CCA">
              <w:rPr>
                <w:rFonts w:ascii="Neutra Text TF" w:hAnsi="Neutra Text TF"/>
                <w:color w:val="000000"/>
                <w:sz w:val="22"/>
                <w:szCs w:val="22"/>
                <w:vertAlign w:val="superscript"/>
              </w:rPr>
              <w:t>O)</w:t>
            </w:r>
          </w:p>
        </w:tc>
        <w:tc>
          <w:tcPr>
            <w:tcW w:w="1417" w:type="dxa"/>
          </w:tcPr>
          <w:p w14:paraId="10602715" w14:textId="77777777" w:rsidR="00F2581F" w:rsidRPr="00A25D33" w:rsidRDefault="00F2581F" w:rsidP="00F2581F">
            <w:pPr>
              <w:ind w:left="142"/>
              <w:jc w:val="center"/>
              <w:rPr>
                <w:rFonts w:ascii="Neutra Text TF" w:hAnsi="Neutra Text TF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3C7FEA2" w14:textId="2AF78393" w:rsidR="00F2581F" w:rsidRPr="00A25D33" w:rsidRDefault="00F2581F" w:rsidP="00F2581F">
            <w:pPr>
              <w:ind w:left="142" w:right="175"/>
              <w:jc w:val="right"/>
              <w:rPr>
                <w:rFonts w:ascii="Neutra Text TF" w:hAnsi="Neutra Text TF"/>
                <w:sz w:val="22"/>
                <w:szCs w:val="22"/>
              </w:rPr>
            </w:pPr>
            <w:r w:rsidRPr="00A25D33">
              <w:rPr>
                <w:rFonts w:ascii="Neutra Text TF" w:hAnsi="Neutra Text TF"/>
                <w:sz w:val="22"/>
                <w:szCs w:val="22"/>
              </w:rPr>
              <w:t>€ 9.50</w:t>
            </w:r>
          </w:p>
        </w:tc>
      </w:tr>
      <w:tr w:rsidR="00F2581F" w:rsidRPr="00A25D33" w14:paraId="2C1EC1BD" w14:textId="77777777" w:rsidTr="00801E21">
        <w:trPr>
          <w:trHeight w:val="266"/>
        </w:trPr>
        <w:tc>
          <w:tcPr>
            <w:tcW w:w="3828" w:type="dxa"/>
          </w:tcPr>
          <w:p w14:paraId="50BF61C7" w14:textId="78FB8C81" w:rsidR="00F2581F" w:rsidRPr="00A25D33" w:rsidRDefault="00F2581F" w:rsidP="00F2581F">
            <w:pPr>
              <w:rPr>
                <w:rFonts w:ascii="Neutra Text TF" w:hAnsi="Neutra Text TF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916DD5E" w14:textId="77777777" w:rsidR="00F2581F" w:rsidRPr="00A25D33" w:rsidRDefault="00F2581F" w:rsidP="00F2581F">
            <w:pPr>
              <w:ind w:left="142"/>
              <w:jc w:val="center"/>
              <w:rPr>
                <w:rFonts w:ascii="Neutra Text TF" w:hAnsi="Neutra Text TF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D374353" w14:textId="0E29E9D0" w:rsidR="00F2581F" w:rsidRPr="00A25D33" w:rsidRDefault="00F2581F" w:rsidP="00F2581F">
            <w:pPr>
              <w:ind w:left="142" w:right="175"/>
              <w:jc w:val="right"/>
              <w:rPr>
                <w:rFonts w:ascii="Neutra Text TF" w:hAnsi="Neutra Text TF"/>
                <w:sz w:val="22"/>
                <w:szCs w:val="22"/>
              </w:rPr>
            </w:pPr>
          </w:p>
        </w:tc>
      </w:tr>
      <w:tr w:rsidR="00F2581F" w:rsidRPr="00A25D33" w14:paraId="2179FC3E" w14:textId="77777777" w:rsidTr="00801E21">
        <w:trPr>
          <w:trHeight w:val="266"/>
        </w:trPr>
        <w:tc>
          <w:tcPr>
            <w:tcW w:w="3828" w:type="dxa"/>
          </w:tcPr>
          <w:p w14:paraId="1A8303AA" w14:textId="678FFD0E" w:rsidR="00F2581F" w:rsidRPr="00A25D33" w:rsidRDefault="00F2581F" w:rsidP="00F2581F">
            <w:pPr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</w:pPr>
            <w:proofErr w:type="spellStart"/>
            <w:r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>Cynar</w:t>
            </w:r>
            <w:proofErr w:type="spellEnd"/>
          </w:p>
        </w:tc>
        <w:tc>
          <w:tcPr>
            <w:tcW w:w="1417" w:type="dxa"/>
          </w:tcPr>
          <w:p w14:paraId="2F304F06" w14:textId="19EBFE18" w:rsidR="00F2581F" w:rsidRPr="00A25D33" w:rsidRDefault="00F2581F" w:rsidP="00F2581F">
            <w:pPr>
              <w:ind w:left="142"/>
              <w:jc w:val="center"/>
              <w:rPr>
                <w:rFonts w:ascii="Neutra Text TF" w:hAnsi="Neutra Text TF"/>
                <w:sz w:val="22"/>
                <w:szCs w:val="22"/>
              </w:rPr>
            </w:pPr>
            <w:r>
              <w:rPr>
                <w:rFonts w:ascii="Neutra Text TF" w:hAnsi="Neutra Text TF"/>
                <w:sz w:val="22"/>
                <w:szCs w:val="22"/>
              </w:rPr>
              <w:t>4 cl</w:t>
            </w:r>
          </w:p>
        </w:tc>
        <w:tc>
          <w:tcPr>
            <w:tcW w:w="2268" w:type="dxa"/>
          </w:tcPr>
          <w:p w14:paraId="6B5470D8" w14:textId="0D7FA9CD" w:rsidR="00F2581F" w:rsidRPr="00A25D33" w:rsidRDefault="00F2581F" w:rsidP="00F2581F">
            <w:pPr>
              <w:ind w:left="142" w:right="175"/>
              <w:jc w:val="right"/>
              <w:rPr>
                <w:rFonts w:ascii="Neutra Text TF" w:hAnsi="Neutra Text TF"/>
                <w:sz w:val="22"/>
                <w:szCs w:val="22"/>
              </w:rPr>
            </w:pPr>
            <w:r>
              <w:rPr>
                <w:rFonts w:ascii="Neutra Text TF" w:hAnsi="Neutra Text TF"/>
                <w:sz w:val="22"/>
                <w:szCs w:val="22"/>
              </w:rPr>
              <w:t>€ 6.50</w:t>
            </w:r>
          </w:p>
        </w:tc>
      </w:tr>
      <w:tr w:rsidR="00F2581F" w:rsidRPr="00A25D33" w14:paraId="011ED88E" w14:textId="77777777" w:rsidTr="00801E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FCE8E0B" w14:textId="75A1D118" w:rsidR="00F2581F" w:rsidRPr="00A25D33" w:rsidRDefault="00F2581F" w:rsidP="00F2581F">
            <w:pPr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</w:pPr>
            <w:r w:rsidRPr="00A25D33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>Campari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22C2CB1" w14:textId="5BDF8BB0" w:rsidR="00F2581F" w:rsidRPr="00513CF4" w:rsidRDefault="00F2581F" w:rsidP="00F2581F">
            <w:pPr>
              <w:ind w:left="142"/>
              <w:jc w:val="center"/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</w:pPr>
            <w:r w:rsidRPr="00A25D33">
              <w:rPr>
                <w:rFonts w:ascii="Neutra Text TF" w:hAnsi="Neutra Text TF"/>
                <w:sz w:val="22"/>
                <w:szCs w:val="22"/>
              </w:rPr>
              <w:t>4 cl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BB3CF8" w14:textId="29FED673" w:rsidR="00F2581F" w:rsidRPr="00513CF4" w:rsidRDefault="00F2581F" w:rsidP="00F2581F">
            <w:pPr>
              <w:ind w:left="142" w:right="175"/>
              <w:jc w:val="right"/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</w:pPr>
            <w:r w:rsidRPr="00A25D33">
              <w:rPr>
                <w:rFonts w:ascii="Neutra Text TF" w:hAnsi="Neutra Text TF"/>
                <w:sz w:val="22"/>
                <w:szCs w:val="22"/>
              </w:rPr>
              <w:t>€ 4.</w:t>
            </w:r>
            <w:r>
              <w:rPr>
                <w:rFonts w:ascii="Neutra Text TF" w:hAnsi="Neutra Text TF"/>
                <w:sz w:val="22"/>
                <w:szCs w:val="22"/>
              </w:rPr>
              <w:t>80</w:t>
            </w:r>
          </w:p>
        </w:tc>
      </w:tr>
      <w:tr w:rsidR="00F2581F" w:rsidRPr="00A25D33" w14:paraId="5DE9A9F9" w14:textId="77777777" w:rsidTr="00801E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3715FBC" w14:textId="7A41DE33" w:rsidR="00F2581F" w:rsidRPr="00A25D33" w:rsidRDefault="00F2581F" w:rsidP="00F2581F">
            <w:pPr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A25D33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>Martini Bianco/Rosso</w:t>
            </w:r>
            <w:r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 xml:space="preserve"> </w:t>
            </w:r>
            <w:r w:rsidRPr="0039084A">
              <w:rPr>
                <w:rFonts w:ascii="Neutra Text TF" w:hAnsi="Neutra Text TF"/>
                <w:color w:val="000000"/>
                <w:sz w:val="14"/>
                <w:szCs w:val="14"/>
                <w:lang w:val="sv-SE"/>
              </w:rPr>
              <w:t>(</w:t>
            </w:r>
            <w:r w:rsidRPr="0039084A">
              <w:rPr>
                <w:rFonts w:ascii="Neutra Text TF" w:hAnsi="Neutra Text TF"/>
                <w:color w:val="000000"/>
                <w:sz w:val="14"/>
                <w:szCs w:val="14"/>
              </w:rPr>
              <w:t>O</w:t>
            </w:r>
            <w:r>
              <w:rPr>
                <w:rFonts w:ascii="Neutra Text TF" w:hAnsi="Neutra Text TF"/>
                <w:color w:val="000000"/>
                <w:sz w:val="14"/>
                <w:szCs w:val="1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F72828B" w14:textId="4BF64C3A" w:rsidR="00F2581F" w:rsidRPr="00A25D33" w:rsidRDefault="00F2581F" w:rsidP="00F2581F">
            <w:pPr>
              <w:ind w:left="142"/>
              <w:jc w:val="center"/>
              <w:rPr>
                <w:rFonts w:ascii="Neutra Text TF" w:hAnsi="Neutra Text TF"/>
                <w:sz w:val="22"/>
                <w:szCs w:val="22"/>
              </w:rPr>
            </w:pPr>
            <w:r w:rsidRPr="00A25D33">
              <w:rPr>
                <w:rFonts w:ascii="Neutra Text TF" w:hAnsi="Neutra Text TF"/>
                <w:sz w:val="22"/>
                <w:szCs w:val="22"/>
              </w:rPr>
              <w:t>4 cl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06E0C4" w14:textId="42D73718" w:rsidR="00F2581F" w:rsidRPr="00A25D33" w:rsidRDefault="00F2581F" w:rsidP="00F2581F">
            <w:pPr>
              <w:ind w:left="142" w:right="175"/>
              <w:jc w:val="right"/>
              <w:rPr>
                <w:rFonts w:ascii="Neutra Text TF" w:hAnsi="Neutra Text TF"/>
                <w:sz w:val="22"/>
                <w:szCs w:val="22"/>
              </w:rPr>
            </w:pPr>
            <w:r w:rsidRPr="00A25D33">
              <w:rPr>
                <w:rFonts w:ascii="Neutra Text TF" w:hAnsi="Neutra Text TF"/>
                <w:sz w:val="22"/>
                <w:szCs w:val="22"/>
              </w:rPr>
              <w:t xml:space="preserve">€ </w:t>
            </w:r>
            <w:r>
              <w:rPr>
                <w:rFonts w:ascii="Neutra Text TF" w:hAnsi="Neutra Text TF"/>
                <w:sz w:val="22"/>
                <w:szCs w:val="22"/>
              </w:rPr>
              <w:t>4.50</w:t>
            </w:r>
          </w:p>
        </w:tc>
      </w:tr>
      <w:tr w:rsidR="00F2581F" w:rsidRPr="00A25D33" w14:paraId="274D1BA4" w14:textId="77777777" w:rsidTr="00801E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562F93E" w14:textId="55696E62" w:rsidR="00F2581F" w:rsidRPr="00A25D33" w:rsidRDefault="00F2581F" w:rsidP="00F2581F">
            <w:pPr>
              <w:rPr>
                <w:rFonts w:ascii="Neutra Text TF" w:hAnsi="Neutra Text TF"/>
                <w:sz w:val="22"/>
                <w:szCs w:val="22"/>
              </w:rPr>
            </w:pPr>
            <w:r w:rsidRPr="00A25D33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>Suze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100BFDF" w14:textId="48BC7733" w:rsidR="00F2581F" w:rsidRPr="00A25D33" w:rsidRDefault="00F2581F" w:rsidP="00F2581F">
            <w:pPr>
              <w:ind w:left="142"/>
              <w:jc w:val="center"/>
              <w:rPr>
                <w:rFonts w:ascii="Neutra Text TF" w:hAnsi="Neutra Text TF"/>
                <w:sz w:val="22"/>
                <w:szCs w:val="22"/>
              </w:rPr>
            </w:pPr>
            <w:r w:rsidRPr="00A25D33">
              <w:rPr>
                <w:rFonts w:ascii="Neutra Text TF" w:hAnsi="Neutra Text TF"/>
                <w:sz w:val="22"/>
                <w:szCs w:val="22"/>
              </w:rPr>
              <w:t>4 cl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CDD40F" w14:textId="1D6EAF3C" w:rsidR="00F2581F" w:rsidRPr="00A25D33" w:rsidRDefault="00F2581F" w:rsidP="00F2581F">
            <w:pPr>
              <w:ind w:left="142" w:right="175"/>
              <w:jc w:val="right"/>
              <w:rPr>
                <w:rFonts w:ascii="Neutra Text TF" w:hAnsi="Neutra Text TF"/>
                <w:sz w:val="22"/>
                <w:szCs w:val="22"/>
              </w:rPr>
            </w:pPr>
            <w:r w:rsidRPr="00A25D33">
              <w:rPr>
                <w:rFonts w:ascii="Neutra Text TF" w:hAnsi="Neutra Text TF"/>
                <w:sz w:val="22"/>
                <w:szCs w:val="22"/>
              </w:rPr>
              <w:t xml:space="preserve">€ </w:t>
            </w:r>
            <w:r>
              <w:rPr>
                <w:rFonts w:ascii="Neutra Text TF" w:hAnsi="Neutra Text TF"/>
                <w:sz w:val="22"/>
                <w:szCs w:val="22"/>
              </w:rPr>
              <w:t>5.20</w:t>
            </w:r>
          </w:p>
        </w:tc>
      </w:tr>
    </w:tbl>
    <w:p w14:paraId="396B7FBB" w14:textId="77777777" w:rsidR="00B01275" w:rsidRDefault="00372B19" w:rsidP="00B01275">
      <w:pPr>
        <w:spacing w:line="276" w:lineRule="auto"/>
        <w:jc w:val="center"/>
        <w:rPr>
          <w:rFonts w:ascii="Neutra Text TF" w:hAnsi="Neutra Text TF"/>
          <w:color w:val="000000"/>
          <w:sz w:val="20"/>
          <w:szCs w:val="20"/>
          <w:u w:val="single"/>
        </w:rPr>
      </w:pPr>
      <w:r w:rsidRPr="00A25D33">
        <w:rPr>
          <w:rFonts w:ascii="Neutra Text TF" w:hAnsi="Neutra Text TF"/>
        </w:rPr>
        <w:br w:type="column"/>
      </w:r>
    </w:p>
    <w:p w14:paraId="2399E6DB" w14:textId="1B9BF5A7" w:rsidR="00701C37" w:rsidRPr="00F2581F" w:rsidRDefault="00701C37" w:rsidP="00B01275">
      <w:pPr>
        <w:spacing w:line="276" w:lineRule="auto"/>
        <w:jc w:val="center"/>
        <w:rPr>
          <w:rFonts w:ascii="Neutra Text TF" w:hAnsi="Neutra Text TF"/>
          <w:b/>
          <w:bCs/>
          <w:sz w:val="28"/>
          <w:szCs w:val="28"/>
          <w:lang w:val="de-AT"/>
        </w:rPr>
      </w:pPr>
      <w:r w:rsidRPr="00F2581F">
        <w:rPr>
          <w:rFonts w:ascii="Neutra Text TF" w:hAnsi="Neutra Text TF"/>
          <w:b/>
          <w:bCs/>
          <w:sz w:val="28"/>
          <w:szCs w:val="28"/>
          <w:lang w:val="de-AT"/>
        </w:rPr>
        <w:t xml:space="preserve">Vin au </w:t>
      </w:r>
      <w:proofErr w:type="spellStart"/>
      <w:r w:rsidRPr="00F2581F">
        <w:rPr>
          <w:rFonts w:ascii="Neutra Text TF" w:hAnsi="Neutra Text TF"/>
          <w:b/>
          <w:bCs/>
          <w:sz w:val="28"/>
          <w:szCs w:val="28"/>
          <w:lang w:val="de-AT"/>
        </w:rPr>
        <w:t>verre</w:t>
      </w:r>
      <w:proofErr w:type="spellEnd"/>
      <w:r w:rsidRPr="00F2581F">
        <w:rPr>
          <w:rFonts w:ascii="Neutra Text TF" w:hAnsi="Neutra Text TF"/>
          <w:b/>
          <w:bCs/>
          <w:sz w:val="28"/>
          <w:szCs w:val="28"/>
          <w:lang w:val="de-AT"/>
        </w:rPr>
        <w:t>/Glasweine</w:t>
      </w:r>
    </w:p>
    <w:p w14:paraId="69322C7C" w14:textId="77777777" w:rsidR="0079316B" w:rsidRDefault="0079316B" w:rsidP="00B01275">
      <w:pPr>
        <w:jc w:val="center"/>
        <w:rPr>
          <w:rFonts w:ascii="Neutra Text TF" w:hAnsi="Neutra Text TF"/>
          <w:sz w:val="40"/>
          <w:szCs w:val="40"/>
          <w:lang w:val="de-AT"/>
        </w:rPr>
      </w:pPr>
    </w:p>
    <w:p w14:paraId="1CD032F3" w14:textId="317C4317" w:rsidR="0079316B" w:rsidRDefault="0079316B" w:rsidP="0079316B">
      <w:pPr>
        <w:rPr>
          <w:rFonts w:ascii="Neutra Text TF" w:hAnsi="Neutra Text TF"/>
          <w:color w:val="000000"/>
          <w:sz w:val="22"/>
          <w:szCs w:val="22"/>
          <w:u w:val="single"/>
        </w:rPr>
      </w:pPr>
      <w:r w:rsidRPr="0079316B">
        <w:rPr>
          <w:rFonts w:ascii="Neutra Text TF" w:hAnsi="Neutra Text TF"/>
          <w:color w:val="000000"/>
          <w:sz w:val="22"/>
          <w:szCs w:val="22"/>
          <w:u w:val="single"/>
        </w:rPr>
        <w:t>BLANCS</w:t>
      </w:r>
    </w:p>
    <w:p w14:paraId="6F978F1C" w14:textId="77777777" w:rsidR="0079316B" w:rsidRDefault="0079316B" w:rsidP="0079316B">
      <w:pPr>
        <w:rPr>
          <w:rFonts w:ascii="Neutra Text TF" w:hAnsi="Neutra Text TF"/>
          <w:color w:val="000000"/>
          <w:sz w:val="22"/>
          <w:szCs w:val="22"/>
          <w:u w:val="single"/>
        </w:rPr>
      </w:pPr>
    </w:p>
    <w:tbl>
      <w:tblPr>
        <w:tblStyle w:val="Tabellenraster"/>
        <w:tblW w:w="751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1418"/>
      </w:tblGrid>
      <w:tr w:rsidR="0079316B" w:rsidRPr="00834906" w14:paraId="6869EF86" w14:textId="77777777" w:rsidTr="00B95C28">
        <w:trPr>
          <w:trHeight w:val="439"/>
        </w:trPr>
        <w:tc>
          <w:tcPr>
            <w:tcW w:w="6096" w:type="dxa"/>
          </w:tcPr>
          <w:p w14:paraId="334F1805" w14:textId="69B222B0" w:rsidR="0079316B" w:rsidRPr="0023437A" w:rsidRDefault="0079316B" w:rsidP="00B95C28">
            <w:pPr>
              <w:ind w:left="-106"/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>Anjou blanc 2023, Domaine Haute Perche,</w:t>
            </w:r>
            <w:r w:rsidRPr="0023437A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 xml:space="preserve"> Loir</w:t>
            </w:r>
            <w:r w:rsidRPr="00EB206A">
              <w:rPr>
                <w:rFonts w:ascii="Neutra Text TF" w:hAnsi="Neutra Text TF"/>
                <w:sz w:val="22"/>
                <w:szCs w:val="22"/>
              </w:rPr>
              <w:t>e</w:t>
            </w:r>
            <w:r>
              <w:rPr>
                <w:rFonts w:ascii="Neutra Text TF" w:hAnsi="Neutra Text TF"/>
                <w:sz w:val="22"/>
                <w:szCs w:val="22"/>
              </w:rPr>
              <w:t xml:space="preserve"> </w:t>
            </w:r>
            <w:r w:rsidRPr="00A962CE">
              <w:rPr>
                <w:rFonts w:ascii="Neutra Text TF" w:hAnsi="Neutra Text TF"/>
                <w:color w:val="000000"/>
                <w:sz w:val="22"/>
                <w:szCs w:val="22"/>
                <w:vertAlign w:val="superscript"/>
              </w:rPr>
              <w:t>(O</w:t>
            </w:r>
            <w:r w:rsidR="001B4187">
              <w:rPr>
                <w:rFonts w:ascii="Neutra Text TF" w:hAnsi="Neutra Text TF"/>
                <w:color w:val="000000"/>
                <w:sz w:val="22"/>
                <w:szCs w:val="22"/>
                <w:vertAlign w:val="superscript"/>
              </w:rPr>
              <w:t>)</w:t>
            </w:r>
          </w:p>
          <w:p w14:paraId="7C5951E0" w14:textId="339DAF80" w:rsidR="0079316B" w:rsidRDefault="006F1A94" w:rsidP="006F1A94">
            <w:pPr>
              <w:tabs>
                <w:tab w:val="left" w:pos="597"/>
              </w:tabs>
              <w:ind w:left="-104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D636AC">
              <w:rPr>
                <w:rFonts w:ascii="Neutra Text TF" w:hAnsi="Neutra Text TF"/>
                <w:color w:val="000000"/>
                <w:sz w:val="20"/>
                <w:szCs w:val="20"/>
              </w:rPr>
              <w:tab/>
            </w:r>
            <w:r w:rsidR="0079316B">
              <w:rPr>
                <w:rFonts w:ascii="Neutra Text TF" w:hAnsi="Neutra Text TF"/>
                <w:i/>
                <w:iCs/>
                <w:color w:val="000000"/>
                <w:sz w:val="18"/>
                <w:szCs w:val="18"/>
              </w:rPr>
              <w:t>Chenin</w:t>
            </w:r>
          </w:p>
        </w:tc>
        <w:tc>
          <w:tcPr>
            <w:tcW w:w="1418" w:type="dxa"/>
            <w:vAlign w:val="center"/>
          </w:tcPr>
          <w:p w14:paraId="09A70B52" w14:textId="0CE260CA" w:rsidR="0079316B" w:rsidRPr="00834906" w:rsidRDefault="0079316B" w:rsidP="00B95C28">
            <w:pPr>
              <w:ind w:left="176" w:right="175" w:firstLine="96"/>
              <w:jc w:val="center"/>
              <w:rPr>
                <w:rFonts w:ascii="Neutraface Text Book" w:hAnsi="Neutraface Text Book"/>
                <w:color w:val="000000"/>
                <w:sz w:val="22"/>
                <w:szCs w:val="22"/>
              </w:rPr>
            </w:pPr>
            <w:r w:rsidRPr="00A25D33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 xml:space="preserve">€ </w:t>
            </w:r>
            <w:r w:rsidR="00D47E3F">
              <w:rPr>
                <w:rFonts w:ascii="Neutraface Text Book" w:hAnsi="Neutraface Text Book"/>
                <w:color w:val="000000"/>
                <w:sz w:val="22"/>
                <w:szCs w:val="22"/>
                <w:lang w:eastAsia="fr-FR"/>
              </w:rPr>
              <w:t>7.0</w:t>
            </w:r>
            <w:r w:rsidRPr="003C510E">
              <w:rPr>
                <w:rFonts w:ascii="Neutraface Text Book" w:hAnsi="Neutraface Text Book"/>
                <w:color w:val="000000"/>
                <w:sz w:val="22"/>
                <w:szCs w:val="22"/>
                <w:lang w:eastAsia="fr-FR"/>
              </w:rPr>
              <w:t>0</w:t>
            </w:r>
          </w:p>
        </w:tc>
      </w:tr>
      <w:tr w:rsidR="0079316B" w:rsidRPr="00B5520D" w14:paraId="270B997C" w14:textId="77777777" w:rsidTr="00B95C28">
        <w:trPr>
          <w:trHeight w:val="439"/>
        </w:trPr>
        <w:tc>
          <w:tcPr>
            <w:tcW w:w="6096" w:type="dxa"/>
          </w:tcPr>
          <w:p w14:paraId="4316E45C" w14:textId="77777777" w:rsidR="0079316B" w:rsidRPr="00643E15" w:rsidRDefault="0079316B" w:rsidP="00B95C28">
            <w:pPr>
              <w:tabs>
                <w:tab w:val="left" w:pos="884"/>
              </w:tabs>
              <w:ind w:left="-104"/>
              <w:rPr>
                <w:rFonts w:ascii="Neutra Text TF" w:hAnsi="Neutra Text TF"/>
                <w:color w:val="000000"/>
                <w:sz w:val="22"/>
                <w:szCs w:val="22"/>
              </w:rPr>
            </w:pPr>
            <w:r>
              <w:rPr>
                <w:rFonts w:ascii="Neutra Text TF" w:hAnsi="Neutra Text TF"/>
                <w:color w:val="000000"/>
                <w:sz w:val="22"/>
                <w:szCs w:val="22"/>
              </w:rPr>
              <w:t xml:space="preserve">Confidence 2022, Domaine Fond de Croze, Côtes du Rhône </w:t>
            </w:r>
            <w:r w:rsidRPr="00A47D76">
              <w:rPr>
                <w:rFonts w:ascii="Neutra Text TF" w:hAnsi="Neutra Text TF"/>
                <w:color w:val="000000"/>
                <w:sz w:val="22"/>
                <w:szCs w:val="22"/>
                <w:vertAlign w:val="superscript"/>
              </w:rPr>
              <w:t>(O)</w:t>
            </w:r>
          </w:p>
          <w:p w14:paraId="604380DA" w14:textId="77777777" w:rsidR="0079316B" w:rsidRPr="00E50E57" w:rsidRDefault="0079316B" w:rsidP="00B95C28">
            <w:pPr>
              <w:tabs>
                <w:tab w:val="left" w:pos="884"/>
              </w:tabs>
              <w:ind w:left="598" w:hanging="598"/>
              <w:rPr>
                <w:rFonts w:ascii="Neutra Text TF" w:hAnsi="Neutra Text TF"/>
                <w:i/>
                <w:iCs/>
                <w:color w:val="000000"/>
                <w:sz w:val="18"/>
                <w:szCs w:val="18"/>
              </w:rPr>
            </w:pPr>
            <w:r w:rsidRPr="00F45622">
              <w:rPr>
                <w:rFonts w:ascii="Neutraface 2 Text Book" w:hAnsi="Neutraface 2 Text Book"/>
                <w:i/>
                <w:color w:val="000000"/>
                <w:sz w:val="18"/>
                <w:szCs w:val="18"/>
              </w:rPr>
              <w:tab/>
            </w:r>
            <w:r>
              <w:rPr>
                <w:rFonts w:ascii="Neutra Text TF" w:hAnsi="Neutra Text TF"/>
                <w:i/>
                <w:iCs/>
                <w:color w:val="000000"/>
                <w:sz w:val="18"/>
                <w:szCs w:val="18"/>
              </w:rPr>
              <w:t xml:space="preserve">Grenache </w:t>
            </w:r>
            <w:proofErr w:type="gramStart"/>
            <w:r>
              <w:rPr>
                <w:rFonts w:ascii="Neutra Text TF" w:hAnsi="Neutra Text TF"/>
                <w:i/>
                <w:iCs/>
                <w:color w:val="000000"/>
                <w:sz w:val="18"/>
                <w:szCs w:val="18"/>
              </w:rPr>
              <w:t>blanc ,</w:t>
            </w:r>
            <w:proofErr w:type="gramEnd"/>
            <w:r>
              <w:rPr>
                <w:rFonts w:ascii="Neutra Text TF" w:hAnsi="Neutra Text TF"/>
                <w:i/>
                <w:iCs/>
                <w:color w:val="000000"/>
                <w:sz w:val="18"/>
                <w:szCs w:val="18"/>
              </w:rPr>
              <w:t xml:space="preserve"> Viognier, Marsanne</w:t>
            </w:r>
          </w:p>
        </w:tc>
        <w:tc>
          <w:tcPr>
            <w:tcW w:w="1418" w:type="dxa"/>
            <w:vAlign w:val="center"/>
          </w:tcPr>
          <w:p w14:paraId="18B30676" w14:textId="77777777" w:rsidR="0079316B" w:rsidRPr="006F1A94" w:rsidRDefault="0079316B" w:rsidP="00B95C28">
            <w:pPr>
              <w:ind w:left="176" w:right="175" w:firstLine="96"/>
              <w:jc w:val="center"/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</w:pPr>
            <w:r w:rsidRPr="006F1A94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>€ 7.30</w:t>
            </w:r>
          </w:p>
        </w:tc>
      </w:tr>
      <w:tr w:rsidR="0079316B" w:rsidRPr="00B5520D" w14:paraId="477F48A3" w14:textId="77777777" w:rsidTr="00B95C28">
        <w:trPr>
          <w:trHeight w:val="439"/>
        </w:trPr>
        <w:tc>
          <w:tcPr>
            <w:tcW w:w="6096" w:type="dxa"/>
          </w:tcPr>
          <w:p w14:paraId="49986C4D" w14:textId="56ED5054" w:rsidR="006F1A94" w:rsidRDefault="006F1A94" w:rsidP="006F1A94">
            <w:pPr>
              <w:tabs>
                <w:tab w:val="left" w:pos="5704"/>
              </w:tabs>
              <w:ind w:left="-109" w:right="-108"/>
              <w:rPr>
                <w:rFonts w:ascii="Neutra Text TF" w:hAnsi="Neutra Text TF"/>
                <w:color w:val="000000"/>
                <w:sz w:val="22"/>
                <w:szCs w:val="22"/>
              </w:rPr>
            </w:pPr>
            <w:r>
              <w:rPr>
                <w:rFonts w:ascii="Neutra Text TF" w:hAnsi="Neutra Text TF"/>
                <w:color w:val="000000"/>
                <w:sz w:val="22"/>
                <w:szCs w:val="22"/>
              </w:rPr>
              <w:t xml:space="preserve">Viognier 2022, Vignobles </w:t>
            </w:r>
            <w:proofErr w:type="spellStart"/>
            <w:r>
              <w:rPr>
                <w:rFonts w:ascii="Neutra Text TF" w:hAnsi="Neutra Text TF"/>
                <w:color w:val="000000"/>
                <w:sz w:val="22"/>
                <w:szCs w:val="22"/>
              </w:rPr>
              <w:t>Dubard</w:t>
            </w:r>
            <w:proofErr w:type="spellEnd"/>
            <w:r>
              <w:rPr>
                <w:rFonts w:ascii="Neutra Text TF" w:hAnsi="Neutra Text TF"/>
                <w:color w:val="000000"/>
                <w:sz w:val="22"/>
                <w:szCs w:val="22"/>
              </w:rPr>
              <w:t>, IGP Périgord</w:t>
            </w:r>
            <w:r w:rsidR="001B4187">
              <w:rPr>
                <w:rFonts w:ascii="Neutra Text TF" w:hAnsi="Neutra Text TF"/>
                <w:color w:val="000000"/>
                <w:sz w:val="22"/>
                <w:szCs w:val="22"/>
              </w:rPr>
              <w:t xml:space="preserve"> </w:t>
            </w:r>
            <w:r w:rsidR="001B4187" w:rsidRPr="00A962CE">
              <w:rPr>
                <w:rFonts w:ascii="Neutra Text TF" w:hAnsi="Neutra Text TF"/>
                <w:color w:val="000000"/>
                <w:sz w:val="22"/>
                <w:szCs w:val="22"/>
                <w:vertAlign w:val="superscript"/>
              </w:rPr>
              <w:t>(O</w:t>
            </w:r>
            <w:r w:rsidR="001B4187">
              <w:rPr>
                <w:rFonts w:ascii="Neutra Text TF" w:hAnsi="Neutra Text TF"/>
                <w:color w:val="000000"/>
                <w:sz w:val="22"/>
                <w:szCs w:val="22"/>
                <w:vertAlign w:val="superscript"/>
              </w:rPr>
              <w:t>)</w:t>
            </w:r>
          </w:p>
          <w:p w14:paraId="7EB050A0" w14:textId="777FB085" w:rsidR="0079316B" w:rsidRPr="00293602" w:rsidRDefault="006F1A94" w:rsidP="006F1A94">
            <w:pPr>
              <w:tabs>
                <w:tab w:val="left" w:pos="884"/>
              </w:tabs>
              <w:ind w:left="598" w:hanging="172"/>
              <w:rPr>
                <w:rFonts w:ascii="Neutra Text TF" w:hAnsi="Neutra Text TF"/>
                <w:i/>
                <w:iCs/>
                <w:color w:val="000000"/>
                <w:sz w:val="20"/>
                <w:szCs w:val="20"/>
                <w:highlight w:val="yellow"/>
                <w:lang w:val="fr-FR" w:eastAsia="fr-FR"/>
              </w:rPr>
            </w:pPr>
            <w:r w:rsidRPr="00D636AC">
              <w:rPr>
                <w:rFonts w:ascii="Neutra Text TF" w:hAnsi="Neutra Text TF"/>
                <w:color w:val="000000"/>
                <w:sz w:val="20"/>
                <w:szCs w:val="20"/>
              </w:rPr>
              <w:tab/>
            </w:r>
            <w:r w:rsidRPr="007E1B5E">
              <w:rPr>
                <w:rFonts w:ascii="Neutra Text TF" w:hAnsi="Neutra Text TF"/>
                <w:i/>
                <w:iCs/>
                <w:color w:val="000000"/>
                <w:sz w:val="18"/>
                <w:szCs w:val="18"/>
              </w:rPr>
              <w:t>Viognier</w:t>
            </w:r>
          </w:p>
        </w:tc>
        <w:tc>
          <w:tcPr>
            <w:tcW w:w="1418" w:type="dxa"/>
            <w:vAlign w:val="center"/>
          </w:tcPr>
          <w:p w14:paraId="4D12060F" w14:textId="2D284BA7" w:rsidR="0079316B" w:rsidRPr="00B5520D" w:rsidRDefault="0079316B" w:rsidP="00B95C28">
            <w:pPr>
              <w:ind w:left="176" w:right="175" w:firstLine="96"/>
              <w:jc w:val="center"/>
              <w:rPr>
                <w:rFonts w:ascii="Neutra Text TF" w:hAnsi="Neutra Text TF"/>
                <w:color w:val="000000"/>
                <w:sz w:val="22"/>
                <w:szCs w:val="22"/>
                <w:highlight w:val="yellow"/>
                <w:lang w:eastAsia="fr-FR"/>
              </w:rPr>
            </w:pPr>
            <w:r w:rsidRPr="0043172A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 xml:space="preserve">€ </w:t>
            </w:r>
            <w:r w:rsidR="006F1A94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>7.3</w:t>
            </w:r>
            <w:r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>0</w:t>
            </w:r>
          </w:p>
        </w:tc>
      </w:tr>
    </w:tbl>
    <w:p w14:paraId="308F6EAD" w14:textId="77777777" w:rsidR="0079316B" w:rsidRDefault="0079316B" w:rsidP="0079316B">
      <w:pPr>
        <w:rPr>
          <w:rFonts w:ascii="Neutra Text TF" w:hAnsi="Neutra Text TF"/>
          <w:color w:val="000000"/>
          <w:sz w:val="22"/>
          <w:szCs w:val="22"/>
          <w:u w:val="single"/>
        </w:rPr>
      </w:pPr>
    </w:p>
    <w:p w14:paraId="4EAB722C" w14:textId="080EF435" w:rsidR="0079316B" w:rsidRDefault="0079316B" w:rsidP="0079316B">
      <w:pPr>
        <w:rPr>
          <w:rFonts w:ascii="Neutra Text TF" w:hAnsi="Neutra Text TF"/>
          <w:color w:val="000000"/>
          <w:sz w:val="22"/>
          <w:szCs w:val="22"/>
          <w:u w:val="single"/>
        </w:rPr>
      </w:pPr>
      <w:r>
        <w:rPr>
          <w:rFonts w:ascii="Neutra Text TF" w:hAnsi="Neutra Text TF"/>
          <w:color w:val="000000"/>
          <w:sz w:val="22"/>
          <w:szCs w:val="22"/>
          <w:u w:val="single"/>
        </w:rPr>
        <w:t>ROSÉS</w:t>
      </w:r>
    </w:p>
    <w:p w14:paraId="6A1BD409" w14:textId="77777777" w:rsidR="0079316B" w:rsidRDefault="0079316B" w:rsidP="0079316B">
      <w:pPr>
        <w:rPr>
          <w:rFonts w:ascii="Neutra Text TF" w:hAnsi="Neutra Text TF"/>
          <w:color w:val="000000"/>
          <w:sz w:val="22"/>
          <w:szCs w:val="22"/>
          <w:u w:val="single"/>
        </w:rPr>
      </w:pPr>
    </w:p>
    <w:tbl>
      <w:tblPr>
        <w:tblStyle w:val="Tabellenraster"/>
        <w:tblW w:w="751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1418"/>
      </w:tblGrid>
      <w:tr w:rsidR="0079316B" w:rsidRPr="00A25D33" w14:paraId="1ED3165D" w14:textId="77777777" w:rsidTr="00B95C28">
        <w:trPr>
          <w:trHeight w:val="439"/>
        </w:trPr>
        <w:tc>
          <w:tcPr>
            <w:tcW w:w="6096" w:type="dxa"/>
          </w:tcPr>
          <w:p w14:paraId="0BD473E9" w14:textId="615E5212" w:rsidR="0079316B" w:rsidRPr="003A52AC" w:rsidRDefault="00D47E3F" w:rsidP="00D47E3F">
            <w:pPr>
              <w:ind w:left="-103"/>
              <w:rPr>
                <w:rFonts w:ascii="Neutra Text TF" w:hAnsi="Neutra Text TF"/>
                <w:color w:val="000000"/>
                <w:sz w:val="22"/>
                <w:szCs w:val="22"/>
                <w:lang w:val="fr-FR"/>
              </w:rPr>
            </w:pPr>
            <w:r w:rsidRPr="003A52AC">
              <w:rPr>
                <w:rFonts w:ascii="Neutra Text TF" w:hAnsi="Neutra Text TF"/>
                <w:color w:val="000000"/>
                <w:sz w:val="22"/>
                <w:szCs w:val="22"/>
                <w:lang w:val="fr-FR"/>
              </w:rPr>
              <w:t xml:space="preserve">Arrogant </w:t>
            </w:r>
            <w:proofErr w:type="spellStart"/>
            <w:r w:rsidRPr="003A52AC">
              <w:rPr>
                <w:rFonts w:ascii="Neutra Text TF" w:hAnsi="Neutra Text TF"/>
                <w:color w:val="000000"/>
                <w:sz w:val="22"/>
                <w:szCs w:val="22"/>
                <w:lang w:val="fr-FR"/>
              </w:rPr>
              <w:t>Frog</w:t>
            </w:r>
            <w:proofErr w:type="spellEnd"/>
            <w:r w:rsidR="003A52AC" w:rsidRPr="003A52AC">
              <w:rPr>
                <w:rFonts w:ascii="Neutra Text TF" w:hAnsi="Neutra Text TF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3A52AC" w:rsidRPr="003A52AC">
              <w:rPr>
                <w:rFonts w:ascii="Neutra Text TF" w:hAnsi="Neutra Text TF"/>
                <w:color w:val="000000"/>
                <w:sz w:val="22"/>
                <w:szCs w:val="22"/>
                <w:lang w:val="fr-FR"/>
              </w:rPr>
              <w:t>Ribert</w:t>
            </w:r>
            <w:proofErr w:type="spellEnd"/>
            <w:r w:rsidR="003A52AC" w:rsidRPr="003A52AC">
              <w:rPr>
                <w:rFonts w:ascii="Neutra Text TF" w:hAnsi="Neutra Text TF"/>
                <w:color w:val="000000"/>
                <w:sz w:val="22"/>
                <w:szCs w:val="22"/>
                <w:lang w:val="fr-FR"/>
              </w:rPr>
              <w:t xml:space="preserve"> Pink 2022, Jean-Claude </w:t>
            </w:r>
            <w:r w:rsidR="003A52AC">
              <w:rPr>
                <w:rFonts w:ascii="Neutra Text TF" w:hAnsi="Neutra Text TF"/>
                <w:color w:val="000000"/>
                <w:sz w:val="22"/>
                <w:szCs w:val="22"/>
                <w:lang w:val="fr-FR"/>
              </w:rPr>
              <w:t>Mas, Languedoc</w:t>
            </w:r>
            <w:r w:rsidR="001B4187">
              <w:rPr>
                <w:rFonts w:ascii="Neutra Text TF" w:hAnsi="Neutra Text TF"/>
                <w:color w:val="000000"/>
                <w:sz w:val="22"/>
                <w:szCs w:val="22"/>
                <w:lang w:val="fr-FR"/>
              </w:rPr>
              <w:t xml:space="preserve"> </w:t>
            </w:r>
            <w:r w:rsidR="001B4187" w:rsidRPr="00A962CE">
              <w:rPr>
                <w:rFonts w:ascii="Neutra Text TF" w:hAnsi="Neutra Text TF"/>
                <w:color w:val="000000"/>
                <w:sz w:val="22"/>
                <w:szCs w:val="22"/>
                <w:vertAlign w:val="superscript"/>
              </w:rPr>
              <w:t>(O</w:t>
            </w:r>
            <w:r w:rsidR="001B4187">
              <w:rPr>
                <w:rFonts w:ascii="Neutra Text TF" w:hAnsi="Neutra Text TF"/>
                <w:color w:val="000000"/>
                <w:sz w:val="22"/>
                <w:szCs w:val="22"/>
                <w:vertAlign w:val="superscript"/>
              </w:rPr>
              <w:t>)</w:t>
            </w:r>
          </w:p>
          <w:p w14:paraId="7F419A9C" w14:textId="6BD27D2B" w:rsidR="00401EE9" w:rsidRPr="00401EE9" w:rsidRDefault="00401EE9" w:rsidP="00401EE9">
            <w:pPr>
              <w:ind w:left="597" w:hanging="700"/>
              <w:rPr>
                <w:rFonts w:ascii="Neutra Text TF" w:hAnsi="Neutra Text TF"/>
                <w:i/>
                <w:iCs/>
                <w:color w:val="000000"/>
                <w:sz w:val="18"/>
                <w:szCs w:val="18"/>
              </w:rPr>
            </w:pPr>
            <w:r w:rsidRPr="003A52AC">
              <w:rPr>
                <w:rFonts w:ascii="Neutra Text TF" w:hAnsi="Neutra Text TF"/>
                <w:color w:val="000000"/>
                <w:sz w:val="18"/>
                <w:szCs w:val="18"/>
                <w:lang w:val="fr-FR"/>
              </w:rPr>
              <w:tab/>
            </w:r>
            <w:r w:rsidRPr="00401EE9">
              <w:rPr>
                <w:rFonts w:ascii="Neutra Text TF" w:hAnsi="Neutra Text TF"/>
                <w:i/>
                <w:iCs/>
                <w:color w:val="000000"/>
                <w:sz w:val="18"/>
                <w:szCs w:val="18"/>
              </w:rPr>
              <w:t xml:space="preserve">Grenache Gris, Grenache Noir, Pinot </w:t>
            </w:r>
            <w:proofErr w:type="gramStart"/>
            <w:r w:rsidRPr="00401EE9">
              <w:rPr>
                <w:rFonts w:ascii="Neutra Text TF" w:hAnsi="Neutra Text TF"/>
                <w:i/>
                <w:iCs/>
                <w:color w:val="000000"/>
                <w:sz w:val="18"/>
                <w:szCs w:val="18"/>
              </w:rPr>
              <w:t xml:space="preserve">Gris,  </w:t>
            </w:r>
            <w:proofErr w:type="spellStart"/>
            <w:r w:rsidRPr="00401EE9">
              <w:rPr>
                <w:rFonts w:ascii="Neutra Text TF" w:hAnsi="Neutra Text TF"/>
                <w:i/>
                <w:iCs/>
                <w:color w:val="000000"/>
                <w:sz w:val="18"/>
                <w:szCs w:val="18"/>
              </w:rPr>
              <w:t>Caladoc</w:t>
            </w:r>
            <w:proofErr w:type="spellEnd"/>
            <w:proofErr w:type="gramEnd"/>
            <w:r w:rsidRPr="00401EE9">
              <w:rPr>
                <w:rFonts w:ascii="Neutra Text TF" w:hAnsi="Neutra Text TF"/>
                <w:i/>
                <w:iCs/>
                <w:color w:val="000000"/>
                <w:sz w:val="18"/>
                <w:szCs w:val="18"/>
              </w:rPr>
              <w:t>, Cinsault</w:t>
            </w:r>
          </w:p>
        </w:tc>
        <w:tc>
          <w:tcPr>
            <w:tcW w:w="1418" w:type="dxa"/>
            <w:vAlign w:val="center"/>
          </w:tcPr>
          <w:p w14:paraId="12D56011" w14:textId="6CEA6A17" w:rsidR="0079316B" w:rsidRPr="00A25D33" w:rsidRDefault="003A52AC" w:rsidP="00B95C28">
            <w:pPr>
              <w:ind w:left="176" w:right="175" w:firstLine="96"/>
              <w:jc w:val="center"/>
              <w:rPr>
                <w:rFonts w:ascii="Neutra Text TF" w:hAnsi="Neutra Text TF"/>
                <w:color w:val="000000"/>
                <w:sz w:val="22"/>
                <w:szCs w:val="22"/>
              </w:rPr>
            </w:pPr>
            <w:r>
              <w:rPr>
                <w:rFonts w:ascii="Neutra Text TF" w:hAnsi="Neutra Text TF"/>
                <w:color w:val="000000"/>
                <w:sz w:val="22"/>
                <w:szCs w:val="22"/>
              </w:rPr>
              <w:t>€ 5.90</w:t>
            </w:r>
          </w:p>
        </w:tc>
      </w:tr>
      <w:tr w:rsidR="00D47E3F" w:rsidRPr="00A25D33" w14:paraId="2E067D9A" w14:textId="77777777" w:rsidTr="00B95C28">
        <w:trPr>
          <w:trHeight w:val="439"/>
        </w:trPr>
        <w:tc>
          <w:tcPr>
            <w:tcW w:w="6096" w:type="dxa"/>
          </w:tcPr>
          <w:p w14:paraId="7E95A90D" w14:textId="77777777" w:rsidR="00D47E3F" w:rsidRPr="0005500D" w:rsidRDefault="00D47E3F" w:rsidP="00D47E3F">
            <w:pPr>
              <w:ind w:left="-103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05500D">
              <w:rPr>
                <w:rFonts w:ascii="Neutra Text TF" w:hAnsi="Neutra Text TF"/>
                <w:color w:val="000000"/>
                <w:sz w:val="22"/>
                <w:szCs w:val="22"/>
              </w:rPr>
              <w:t>J’peux pas, j’ai rosé 2022, Château du Rouet</w:t>
            </w:r>
            <w:r>
              <w:rPr>
                <w:rFonts w:ascii="Neutra Text TF" w:hAnsi="Neutra Text TF"/>
                <w:color w:val="000000"/>
                <w:sz w:val="22"/>
                <w:szCs w:val="22"/>
              </w:rPr>
              <w:t xml:space="preserve">, Côte de Provence </w:t>
            </w:r>
            <w:r w:rsidRPr="00A47D76">
              <w:rPr>
                <w:rFonts w:ascii="Neutra Text TF" w:hAnsi="Neutra Text TF"/>
                <w:color w:val="000000"/>
                <w:sz w:val="22"/>
                <w:szCs w:val="22"/>
                <w:vertAlign w:val="superscript"/>
              </w:rPr>
              <w:t>(O)</w:t>
            </w:r>
          </w:p>
          <w:p w14:paraId="5923C262" w14:textId="4E8360B1" w:rsidR="00D47E3F" w:rsidRPr="0005500D" w:rsidRDefault="00D47E3F" w:rsidP="00D47E3F">
            <w:pPr>
              <w:ind w:left="597" w:hanging="700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687E98">
              <w:rPr>
                <w:rFonts w:ascii="Neutra Text TF" w:hAnsi="Neutra Text TF"/>
                <w:color w:val="000000"/>
                <w:sz w:val="18"/>
                <w:szCs w:val="18"/>
              </w:rPr>
              <w:tab/>
            </w:r>
            <w:r w:rsidRPr="00E65B57">
              <w:rPr>
                <w:rFonts w:ascii="Neutra Text TF" w:hAnsi="Neutra Text TF"/>
                <w:i/>
                <w:iCs/>
                <w:color w:val="000000"/>
                <w:sz w:val="18"/>
                <w:szCs w:val="18"/>
              </w:rPr>
              <w:t>Grenache, Cinsault</w:t>
            </w:r>
          </w:p>
        </w:tc>
        <w:tc>
          <w:tcPr>
            <w:tcW w:w="1418" w:type="dxa"/>
            <w:vAlign w:val="center"/>
          </w:tcPr>
          <w:p w14:paraId="4BE51293" w14:textId="212141A4" w:rsidR="00D47E3F" w:rsidRPr="00A25D33" w:rsidRDefault="00D47E3F" w:rsidP="00D47E3F">
            <w:pPr>
              <w:ind w:left="176" w:right="175" w:firstLine="96"/>
              <w:jc w:val="center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A25D33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 xml:space="preserve">€ </w:t>
            </w:r>
            <w:r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>6.10</w:t>
            </w:r>
          </w:p>
        </w:tc>
      </w:tr>
      <w:tr w:rsidR="00D47E3F" w:rsidRPr="00A25D33" w14:paraId="1C13AD5B" w14:textId="77777777" w:rsidTr="00B95C28">
        <w:trPr>
          <w:trHeight w:val="439"/>
        </w:trPr>
        <w:tc>
          <w:tcPr>
            <w:tcW w:w="6096" w:type="dxa"/>
          </w:tcPr>
          <w:p w14:paraId="3957E421" w14:textId="0346CBB9" w:rsidR="00D47E3F" w:rsidRDefault="00D47E3F" w:rsidP="00D47E3F">
            <w:pPr>
              <w:ind w:left="-103"/>
              <w:rPr>
                <w:rFonts w:ascii="Neutra Text TF" w:hAnsi="Neutra Text TF"/>
                <w:color w:val="000000"/>
                <w:sz w:val="22"/>
                <w:szCs w:val="22"/>
              </w:rPr>
            </w:pPr>
            <w:r>
              <w:rPr>
                <w:rFonts w:ascii="Neutra Text TF" w:hAnsi="Neutra Text TF"/>
                <w:color w:val="000000"/>
                <w:sz w:val="22"/>
                <w:szCs w:val="22"/>
              </w:rPr>
              <w:t>Reflets secrets</w:t>
            </w:r>
            <w:r w:rsidR="00F67FF5">
              <w:rPr>
                <w:rFonts w:ascii="Neutra Text TF" w:hAnsi="Neutra Text TF"/>
                <w:color w:val="000000"/>
                <w:sz w:val="22"/>
                <w:szCs w:val="22"/>
              </w:rPr>
              <w:t xml:space="preserve"> 2023, Les </w:t>
            </w:r>
            <w:proofErr w:type="spellStart"/>
            <w:r w:rsidR="00F67FF5">
              <w:rPr>
                <w:rFonts w:ascii="Neutra Text TF" w:hAnsi="Neutra Text TF"/>
                <w:color w:val="000000"/>
                <w:sz w:val="22"/>
                <w:szCs w:val="22"/>
              </w:rPr>
              <w:t>Jamelles</w:t>
            </w:r>
            <w:proofErr w:type="spellEnd"/>
            <w:r w:rsidR="00F67FF5">
              <w:rPr>
                <w:rFonts w:ascii="Neutra Text TF" w:hAnsi="Neutra Text TF"/>
                <w:color w:val="000000"/>
                <w:sz w:val="22"/>
                <w:szCs w:val="22"/>
              </w:rPr>
              <w:t>, Pays d’Oc</w:t>
            </w:r>
            <w:r w:rsidR="001B4187">
              <w:rPr>
                <w:rFonts w:ascii="Neutra Text TF" w:hAnsi="Neutra Text TF"/>
                <w:color w:val="000000"/>
                <w:sz w:val="22"/>
                <w:szCs w:val="22"/>
              </w:rPr>
              <w:t xml:space="preserve"> </w:t>
            </w:r>
            <w:r w:rsidR="001B4187" w:rsidRPr="00A962CE">
              <w:rPr>
                <w:rFonts w:ascii="Neutra Text TF" w:hAnsi="Neutra Text TF"/>
                <w:color w:val="000000"/>
                <w:sz w:val="22"/>
                <w:szCs w:val="22"/>
                <w:vertAlign w:val="superscript"/>
              </w:rPr>
              <w:t>(O</w:t>
            </w:r>
            <w:r w:rsidR="001B4187">
              <w:rPr>
                <w:rFonts w:ascii="Neutra Text TF" w:hAnsi="Neutra Text TF"/>
                <w:color w:val="000000"/>
                <w:sz w:val="22"/>
                <w:szCs w:val="22"/>
                <w:vertAlign w:val="superscript"/>
              </w:rPr>
              <w:t>)</w:t>
            </w:r>
          </w:p>
          <w:p w14:paraId="3438857D" w14:textId="53D0B55F" w:rsidR="003A52AC" w:rsidRPr="0005500D" w:rsidRDefault="003A52AC" w:rsidP="003A52AC">
            <w:pPr>
              <w:ind w:left="597" w:hanging="700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687E98">
              <w:rPr>
                <w:rFonts w:ascii="Neutra Text TF" w:hAnsi="Neutra Text TF"/>
                <w:color w:val="000000"/>
                <w:sz w:val="18"/>
                <w:szCs w:val="18"/>
              </w:rPr>
              <w:tab/>
            </w:r>
            <w:r w:rsidRPr="003A52AC">
              <w:rPr>
                <w:rFonts w:ascii="Neutra Text TF" w:hAnsi="Neutra Text TF"/>
                <w:i/>
                <w:iCs/>
                <w:color w:val="000000"/>
                <w:sz w:val="18"/>
                <w:szCs w:val="18"/>
              </w:rPr>
              <w:t>Grenache, Mourvèdre, Syrah &amp; Cinsault</w:t>
            </w:r>
          </w:p>
        </w:tc>
        <w:tc>
          <w:tcPr>
            <w:tcW w:w="1418" w:type="dxa"/>
            <w:vAlign w:val="center"/>
          </w:tcPr>
          <w:p w14:paraId="7765EBCA" w14:textId="47EFE1F7" w:rsidR="00D47E3F" w:rsidRPr="00A25D33" w:rsidRDefault="003A52AC" w:rsidP="00D47E3F">
            <w:pPr>
              <w:ind w:left="176" w:right="175" w:firstLine="96"/>
              <w:jc w:val="center"/>
              <w:rPr>
                <w:rFonts w:ascii="Neutra Text TF" w:hAnsi="Neutra Text TF"/>
                <w:color w:val="000000"/>
                <w:sz w:val="22"/>
                <w:szCs w:val="22"/>
              </w:rPr>
            </w:pPr>
            <w:r>
              <w:rPr>
                <w:rFonts w:ascii="Neutra Text TF" w:hAnsi="Neutra Text TF"/>
                <w:color w:val="000000"/>
                <w:sz w:val="22"/>
                <w:szCs w:val="22"/>
              </w:rPr>
              <w:t>€ 7.50</w:t>
            </w:r>
          </w:p>
        </w:tc>
      </w:tr>
    </w:tbl>
    <w:p w14:paraId="17AF3F38" w14:textId="77777777" w:rsidR="0079316B" w:rsidRDefault="0079316B" w:rsidP="0079316B">
      <w:pPr>
        <w:rPr>
          <w:rFonts w:ascii="Neutra Text TF" w:hAnsi="Neutra Text TF"/>
          <w:color w:val="000000"/>
          <w:sz w:val="22"/>
          <w:szCs w:val="22"/>
          <w:u w:val="single"/>
        </w:rPr>
      </w:pPr>
    </w:p>
    <w:p w14:paraId="71921FE5" w14:textId="1E255A0E" w:rsidR="0079316B" w:rsidRDefault="0079316B" w:rsidP="0079316B">
      <w:pPr>
        <w:rPr>
          <w:rFonts w:ascii="Neutra Text TF" w:hAnsi="Neutra Text TF"/>
          <w:color w:val="000000"/>
          <w:sz w:val="22"/>
          <w:szCs w:val="22"/>
          <w:u w:val="single"/>
        </w:rPr>
      </w:pPr>
      <w:r>
        <w:rPr>
          <w:rFonts w:ascii="Neutra Text TF" w:hAnsi="Neutra Text TF"/>
          <w:color w:val="000000"/>
          <w:sz w:val="22"/>
          <w:szCs w:val="22"/>
          <w:u w:val="single"/>
        </w:rPr>
        <w:t>MOELLEUX</w:t>
      </w:r>
    </w:p>
    <w:p w14:paraId="0EF57DF6" w14:textId="77777777" w:rsidR="0079316B" w:rsidRDefault="0079316B" w:rsidP="0079316B">
      <w:pPr>
        <w:rPr>
          <w:rFonts w:ascii="Neutra Text TF" w:hAnsi="Neutra Text TF"/>
          <w:color w:val="000000"/>
          <w:sz w:val="22"/>
          <w:szCs w:val="22"/>
          <w:u w:val="single"/>
        </w:rPr>
      </w:pPr>
    </w:p>
    <w:tbl>
      <w:tblPr>
        <w:tblStyle w:val="Tabellenraster"/>
        <w:tblW w:w="751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1418"/>
      </w:tblGrid>
      <w:tr w:rsidR="0079316B" w:rsidRPr="00B5520D" w14:paraId="7E737DB3" w14:textId="77777777" w:rsidTr="00B95C28">
        <w:trPr>
          <w:trHeight w:val="437"/>
        </w:trPr>
        <w:tc>
          <w:tcPr>
            <w:tcW w:w="6096" w:type="dxa"/>
          </w:tcPr>
          <w:p w14:paraId="5A75B42D" w14:textId="77777777" w:rsidR="0079316B" w:rsidRPr="00A25D33" w:rsidRDefault="0079316B" w:rsidP="00B95C28">
            <w:pPr>
              <w:ind w:left="-247" w:firstLine="142"/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</w:pPr>
            <w:r w:rsidRPr="00A25D33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>Le Jardin de la Tour Blanche 2020, Sauternes</w:t>
            </w:r>
            <w:r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 xml:space="preserve"> </w:t>
            </w:r>
            <w:r w:rsidRPr="00A47D76">
              <w:rPr>
                <w:rFonts w:ascii="Neutra Text TF" w:hAnsi="Neutra Text TF"/>
                <w:color w:val="000000"/>
                <w:sz w:val="22"/>
                <w:szCs w:val="22"/>
                <w:vertAlign w:val="superscript"/>
              </w:rPr>
              <w:t>(O)</w:t>
            </w:r>
          </w:p>
          <w:p w14:paraId="708E0B35" w14:textId="77777777" w:rsidR="0079316B" w:rsidRPr="00300C0F" w:rsidRDefault="0079316B" w:rsidP="00B95C28">
            <w:pPr>
              <w:tabs>
                <w:tab w:val="left" w:pos="884"/>
              </w:tabs>
              <w:ind w:left="598" w:hanging="172"/>
              <w:rPr>
                <w:rFonts w:ascii="Neutra Text TF" w:hAnsi="Neutra Text TF"/>
                <w:i/>
                <w:iCs/>
                <w:color w:val="000000"/>
                <w:sz w:val="18"/>
                <w:szCs w:val="18"/>
              </w:rPr>
            </w:pPr>
            <w:r w:rsidRPr="00A25D33">
              <w:rPr>
                <w:rFonts w:ascii="Neutra Text TF" w:hAnsi="Neutra Text TF"/>
                <w:color w:val="000000"/>
                <w:sz w:val="20"/>
                <w:szCs w:val="20"/>
                <w:lang w:eastAsia="fr-FR"/>
              </w:rPr>
              <w:tab/>
            </w:r>
            <w:r w:rsidRPr="00300C0F">
              <w:rPr>
                <w:rFonts w:ascii="Neutra Text TF" w:hAnsi="Neutra Text TF"/>
                <w:i/>
                <w:iCs/>
                <w:color w:val="000000"/>
                <w:sz w:val="18"/>
                <w:szCs w:val="18"/>
                <w:lang w:eastAsia="fr-FR"/>
              </w:rPr>
              <w:t>Sémillon, Sauvignon blanc, Muscadelle</w:t>
            </w:r>
          </w:p>
        </w:tc>
        <w:tc>
          <w:tcPr>
            <w:tcW w:w="1418" w:type="dxa"/>
            <w:vAlign w:val="center"/>
          </w:tcPr>
          <w:p w14:paraId="1450E525" w14:textId="77777777" w:rsidR="0079316B" w:rsidRPr="00B5520D" w:rsidRDefault="0079316B" w:rsidP="00B95C28">
            <w:pPr>
              <w:ind w:left="176" w:right="175" w:firstLine="96"/>
              <w:jc w:val="center"/>
              <w:rPr>
                <w:rFonts w:ascii="Neutra Text TF" w:hAnsi="Neutra Text TF"/>
                <w:color w:val="000000"/>
                <w:sz w:val="22"/>
                <w:szCs w:val="22"/>
                <w:highlight w:val="yellow"/>
              </w:rPr>
            </w:pPr>
            <w:r w:rsidRPr="00430D1C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>€ 12.00</w:t>
            </w:r>
          </w:p>
        </w:tc>
      </w:tr>
    </w:tbl>
    <w:p w14:paraId="197C43C7" w14:textId="77777777" w:rsidR="0079316B" w:rsidRDefault="0079316B" w:rsidP="0079316B">
      <w:pPr>
        <w:rPr>
          <w:rFonts w:ascii="Neutra Text TF" w:hAnsi="Neutra Text TF"/>
          <w:color w:val="000000"/>
          <w:sz w:val="22"/>
          <w:szCs w:val="22"/>
          <w:u w:val="single"/>
        </w:rPr>
      </w:pPr>
    </w:p>
    <w:p w14:paraId="07F4B123" w14:textId="671AA01B" w:rsidR="0079316B" w:rsidRDefault="0079316B" w:rsidP="0079316B">
      <w:pPr>
        <w:rPr>
          <w:rFonts w:ascii="Neutra Text TF" w:hAnsi="Neutra Text TF"/>
          <w:color w:val="000000"/>
          <w:sz w:val="22"/>
          <w:szCs w:val="22"/>
          <w:u w:val="single"/>
        </w:rPr>
      </w:pPr>
      <w:r>
        <w:rPr>
          <w:rFonts w:ascii="Neutra Text TF" w:hAnsi="Neutra Text TF"/>
          <w:color w:val="000000"/>
          <w:sz w:val="22"/>
          <w:szCs w:val="22"/>
          <w:u w:val="single"/>
        </w:rPr>
        <w:t>ROUGES</w:t>
      </w:r>
    </w:p>
    <w:p w14:paraId="70008F72" w14:textId="77777777" w:rsidR="0079316B" w:rsidRDefault="0079316B" w:rsidP="0079316B">
      <w:pPr>
        <w:rPr>
          <w:rFonts w:ascii="Neutra Text TF" w:hAnsi="Neutra Text TF"/>
          <w:color w:val="000000"/>
          <w:sz w:val="22"/>
          <w:szCs w:val="22"/>
          <w:u w:val="single"/>
        </w:rPr>
      </w:pPr>
    </w:p>
    <w:tbl>
      <w:tblPr>
        <w:tblStyle w:val="Tabellenraster"/>
        <w:tblW w:w="751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1418"/>
      </w:tblGrid>
      <w:tr w:rsidR="0079316B" w:rsidRPr="00B5520D" w14:paraId="7612164F" w14:textId="77777777" w:rsidTr="00B95C28">
        <w:trPr>
          <w:trHeight w:val="437"/>
        </w:trPr>
        <w:tc>
          <w:tcPr>
            <w:tcW w:w="6096" w:type="dxa"/>
          </w:tcPr>
          <w:p w14:paraId="6E7BD516" w14:textId="4480A82E" w:rsidR="005E49AF" w:rsidRPr="00D636AC" w:rsidRDefault="005E49AF" w:rsidP="005E49AF">
            <w:pPr>
              <w:tabs>
                <w:tab w:val="left" w:pos="317"/>
                <w:tab w:val="left" w:pos="884"/>
              </w:tabs>
              <w:ind w:left="-109"/>
              <w:rPr>
                <w:rFonts w:ascii="Neutra Text TF" w:hAnsi="Neutra Text TF"/>
                <w:sz w:val="22"/>
                <w:szCs w:val="22"/>
              </w:rPr>
            </w:pPr>
            <w:r w:rsidRPr="00D636AC">
              <w:rPr>
                <w:rFonts w:ascii="Neutra Text TF" w:hAnsi="Neutra Text TF"/>
                <w:sz w:val="22"/>
                <w:szCs w:val="22"/>
              </w:rPr>
              <w:t>Matayac 2020, Cahors</w:t>
            </w:r>
            <w:r w:rsidR="001B4187">
              <w:rPr>
                <w:rFonts w:ascii="Neutra Text TF" w:hAnsi="Neutra Text TF"/>
                <w:sz w:val="22"/>
                <w:szCs w:val="22"/>
              </w:rPr>
              <w:t xml:space="preserve"> </w:t>
            </w:r>
            <w:r w:rsidR="001B4187" w:rsidRPr="00A962CE">
              <w:rPr>
                <w:rFonts w:ascii="Neutra Text TF" w:hAnsi="Neutra Text TF"/>
                <w:color w:val="000000"/>
                <w:sz w:val="22"/>
                <w:szCs w:val="22"/>
                <w:vertAlign w:val="superscript"/>
              </w:rPr>
              <w:t>(O</w:t>
            </w:r>
            <w:r w:rsidR="001B4187">
              <w:rPr>
                <w:rFonts w:ascii="Neutra Text TF" w:hAnsi="Neutra Text TF"/>
                <w:color w:val="000000"/>
                <w:sz w:val="22"/>
                <w:szCs w:val="22"/>
                <w:vertAlign w:val="superscript"/>
              </w:rPr>
              <w:t>)</w:t>
            </w:r>
          </w:p>
          <w:p w14:paraId="529AF267" w14:textId="1FAA9B24" w:rsidR="0079316B" w:rsidRPr="00A25D33" w:rsidRDefault="005E49AF" w:rsidP="005E49AF">
            <w:pPr>
              <w:tabs>
                <w:tab w:val="left" w:pos="884"/>
              </w:tabs>
              <w:ind w:left="598" w:hanging="142"/>
              <w:rPr>
                <w:rFonts w:ascii="Neutra Text TF" w:hAnsi="Neutra Text TF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B4D95">
              <w:rPr>
                <w:rFonts w:ascii="Neutra Text TF" w:hAnsi="Neutra Text TF"/>
                <w:sz w:val="20"/>
                <w:szCs w:val="20"/>
              </w:rPr>
              <w:tab/>
            </w:r>
            <w:r w:rsidRPr="00EB4D95">
              <w:rPr>
                <w:rFonts w:ascii="Neutra Text TF" w:hAnsi="Neutra Text TF"/>
                <w:i/>
                <w:iCs/>
                <w:sz w:val="18"/>
                <w:szCs w:val="18"/>
              </w:rPr>
              <w:t xml:space="preserve">Malbec, </w:t>
            </w:r>
            <w:proofErr w:type="spellStart"/>
            <w:r w:rsidRPr="00EB4D95">
              <w:rPr>
                <w:rFonts w:ascii="Neutra Text TF" w:hAnsi="Neutra Text TF"/>
                <w:i/>
                <w:iCs/>
                <w:sz w:val="18"/>
                <w:szCs w:val="18"/>
              </w:rPr>
              <w:t>Tannat</w:t>
            </w:r>
            <w:proofErr w:type="spellEnd"/>
            <w:r w:rsidRPr="00EB4D95">
              <w:rPr>
                <w:rFonts w:ascii="Neutra Text TF" w:hAnsi="Neutra Text TF"/>
                <w:i/>
                <w:iCs/>
                <w:sz w:val="18"/>
                <w:szCs w:val="18"/>
              </w:rPr>
              <w:t>, Merlot</w:t>
            </w:r>
          </w:p>
        </w:tc>
        <w:tc>
          <w:tcPr>
            <w:tcW w:w="1418" w:type="dxa"/>
            <w:vAlign w:val="center"/>
          </w:tcPr>
          <w:p w14:paraId="1D5236EE" w14:textId="00054351" w:rsidR="0079316B" w:rsidRPr="00B5520D" w:rsidRDefault="005E49AF" w:rsidP="00B95C28">
            <w:pPr>
              <w:ind w:left="176" w:right="175" w:firstLine="96"/>
              <w:jc w:val="center"/>
              <w:rPr>
                <w:rFonts w:ascii="Neutra Text TF" w:hAnsi="Neutra Text TF"/>
                <w:color w:val="000000"/>
                <w:sz w:val="22"/>
                <w:szCs w:val="22"/>
                <w:highlight w:val="yellow"/>
                <w:lang w:eastAsia="fr-FR"/>
              </w:rPr>
            </w:pPr>
            <w:r w:rsidRPr="005E49AF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>€ 7,60</w:t>
            </w:r>
          </w:p>
        </w:tc>
      </w:tr>
      <w:tr w:rsidR="005E49AF" w:rsidRPr="003C510E" w14:paraId="3115834E" w14:textId="77777777" w:rsidTr="00B95C28">
        <w:trPr>
          <w:trHeight w:val="436"/>
        </w:trPr>
        <w:tc>
          <w:tcPr>
            <w:tcW w:w="6096" w:type="dxa"/>
          </w:tcPr>
          <w:p w14:paraId="0222E27C" w14:textId="77777777" w:rsidR="005E49AF" w:rsidRPr="00D636AC" w:rsidRDefault="005E49AF" w:rsidP="005E49AF">
            <w:pPr>
              <w:tabs>
                <w:tab w:val="left" w:pos="5704"/>
              </w:tabs>
              <w:ind w:left="-104" w:right="-108"/>
              <w:rPr>
                <w:rFonts w:ascii="Neutra Text TF" w:hAnsi="Neutra Text TF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eutra Text TF" w:hAnsi="Neutra Text TF"/>
                <w:color w:val="000000"/>
                <w:sz w:val="22"/>
                <w:szCs w:val="22"/>
              </w:rPr>
              <w:t>MoZaïk</w:t>
            </w:r>
            <w:proofErr w:type="spellEnd"/>
            <w:r>
              <w:rPr>
                <w:rFonts w:ascii="Neutra Text TF" w:hAnsi="Neutra Text TF"/>
                <w:color w:val="000000"/>
                <w:sz w:val="22"/>
                <w:szCs w:val="22"/>
              </w:rPr>
              <w:t xml:space="preserve"> 2021, Domaine Fond Croze, Côte du Rhône </w:t>
            </w:r>
            <w:r w:rsidRPr="00A47D76">
              <w:rPr>
                <w:rFonts w:ascii="Neutra Text TF" w:hAnsi="Neutra Text TF"/>
                <w:color w:val="000000"/>
                <w:sz w:val="22"/>
                <w:szCs w:val="22"/>
                <w:vertAlign w:val="superscript"/>
                <w:lang w:eastAsia="fr-FR"/>
              </w:rPr>
              <w:t>(O)</w:t>
            </w:r>
          </w:p>
          <w:p w14:paraId="19D525FA" w14:textId="0F575351" w:rsidR="005E49AF" w:rsidRPr="00DD488C" w:rsidRDefault="005E49AF" w:rsidP="005E49AF">
            <w:pPr>
              <w:tabs>
                <w:tab w:val="left" w:pos="884"/>
              </w:tabs>
              <w:ind w:left="598" w:hanging="142"/>
              <w:rPr>
                <w:rFonts w:ascii="Neutra Text TF" w:hAnsi="Neutra Text TF"/>
                <w:sz w:val="22"/>
                <w:szCs w:val="22"/>
              </w:rPr>
            </w:pPr>
            <w:r w:rsidRPr="00D636AC">
              <w:rPr>
                <w:rFonts w:ascii="Neutra Text TF" w:hAnsi="Neutra Text TF"/>
                <w:sz w:val="20"/>
                <w:szCs w:val="20"/>
              </w:rPr>
              <w:tab/>
            </w:r>
            <w:r w:rsidRPr="0043172A">
              <w:rPr>
                <w:rFonts w:ascii="Neutra Text TF" w:hAnsi="Neutra Text TF"/>
                <w:i/>
                <w:iCs/>
                <w:color w:val="000000"/>
                <w:sz w:val="18"/>
                <w:szCs w:val="18"/>
                <w:lang w:val="fr-FR"/>
              </w:rPr>
              <w:t xml:space="preserve">Grenache, </w:t>
            </w:r>
            <w:proofErr w:type="spellStart"/>
            <w:r w:rsidRPr="0043172A">
              <w:rPr>
                <w:rFonts w:ascii="Neutra Text TF" w:hAnsi="Neutra Text TF"/>
                <w:i/>
                <w:iCs/>
                <w:color w:val="000000"/>
                <w:sz w:val="18"/>
                <w:szCs w:val="18"/>
                <w:lang w:val="fr-FR"/>
              </w:rPr>
              <w:t>Mouvèdre</w:t>
            </w:r>
            <w:proofErr w:type="spellEnd"/>
            <w:r w:rsidRPr="0043172A">
              <w:rPr>
                <w:rFonts w:ascii="Neutra Text TF" w:hAnsi="Neutra Text TF"/>
                <w:i/>
                <w:iCs/>
                <w:color w:val="000000"/>
                <w:sz w:val="18"/>
                <w:szCs w:val="18"/>
                <w:lang w:val="fr-FR"/>
              </w:rPr>
              <w:t xml:space="preserve">, </w:t>
            </w:r>
            <w:r>
              <w:rPr>
                <w:rFonts w:ascii="Neutra Text TF" w:hAnsi="Neutra Text TF"/>
                <w:i/>
                <w:iCs/>
                <w:color w:val="000000"/>
                <w:sz w:val="18"/>
                <w:szCs w:val="18"/>
                <w:lang w:val="fr-FR"/>
              </w:rPr>
              <w:t>Syrah</w:t>
            </w:r>
          </w:p>
        </w:tc>
        <w:tc>
          <w:tcPr>
            <w:tcW w:w="1418" w:type="dxa"/>
            <w:vAlign w:val="center"/>
          </w:tcPr>
          <w:p w14:paraId="211EAE68" w14:textId="2423FA9C" w:rsidR="005E49AF" w:rsidRPr="003C510E" w:rsidRDefault="005E49AF" w:rsidP="005E49AF">
            <w:pPr>
              <w:ind w:left="176" w:right="175" w:firstLine="96"/>
              <w:jc w:val="center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43172A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>€ 8.50</w:t>
            </w:r>
          </w:p>
        </w:tc>
      </w:tr>
      <w:tr w:rsidR="005E49AF" w:rsidRPr="003C510E" w14:paraId="531A2701" w14:textId="77777777" w:rsidTr="00B95C28">
        <w:trPr>
          <w:trHeight w:val="436"/>
        </w:trPr>
        <w:tc>
          <w:tcPr>
            <w:tcW w:w="6096" w:type="dxa"/>
          </w:tcPr>
          <w:p w14:paraId="3216DAE8" w14:textId="0D8BD3E9" w:rsidR="005E49AF" w:rsidRDefault="005E49AF" w:rsidP="005E49AF">
            <w:pPr>
              <w:tabs>
                <w:tab w:val="left" w:pos="884"/>
              </w:tabs>
              <w:ind w:left="-109"/>
              <w:rPr>
                <w:rFonts w:ascii="Neutra Text TF" w:hAnsi="Neutra Text TF"/>
                <w:sz w:val="22"/>
                <w:szCs w:val="22"/>
              </w:rPr>
            </w:pPr>
            <w:r>
              <w:rPr>
                <w:rFonts w:ascii="Neutra Text TF" w:hAnsi="Neutra Text TF"/>
                <w:sz w:val="22"/>
                <w:szCs w:val="22"/>
              </w:rPr>
              <w:t xml:space="preserve">Château Vieux </w:t>
            </w:r>
            <w:proofErr w:type="spellStart"/>
            <w:r>
              <w:rPr>
                <w:rFonts w:ascii="Neutra Text TF" w:hAnsi="Neutra Text TF"/>
                <w:sz w:val="22"/>
                <w:szCs w:val="22"/>
              </w:rPr>
              <w:t>Barrail</w:t>
            </w:r>
            <w:proofErr w:type="spellEnd"/>
            <w:r>
              <w:rPr>
                <w:rFonts w:ascii="Neutra Text TF" w:hAnsi="Neutra Text TF"/>
                <w:sz w:val="22"/>
                <w:szCs w:val="22"/>
              </w:rPr>
              <w:t xml:space="preserve"> 2020, Puisseguin Saint-Emilion</w:t>
            </w:r>
            <w:r w:rsidR="001B4187">
              <w:rPr>
                <w:rFonts w:ascii="Neutra Text TF" w:hAnsi="Neutra Text TF"/>
                <w:sz w:val="22"/>
                <w:szCs w:val="22"/>
              </w:rPr>
              <w:t xml:space="preserve"> </w:t>
            </w:r>
            <w:r w:rsidR="001B4187" w:rsidRPr="00A962CE">
              <w:rPr>
                <w:rFonts w:ascii="Neutra Text TF" w:hAnsi="Neutra Text TF"/>
                <w:color w:val="000000"/>
                <w:sz w:val="22"/>
                <w:szCs w:val="22"/>
                <w:vertAlign w:val="superscript"/>
              </w:rPr>
              <w:t>(O</w:t>
            </w:r>
            <w:r w:rsidR="001B4187">
              <w:rPr>
                <w:rFonts w:ascii="Neutra Text TF" w:hAnsi="Neutra Text TF"/>
                <w:color w:val="000000"/>
                <w:sz w:val="22"/>
                <w:szCs w:val="22"/>
                <w:vertAlign w:val="superscript"/>
              </w:rPr>
              <w:t>)</w:t>
            </w:r>
            <w:r w:rsidR="001B4187">
              <w:rPr>
                <w:rFonts w:ascii="Neutra Text TF" w:hAnsi="Neutra Text TF"/>
                <w:color w:val="000000"/>
                <w:sz w:val="22"/>
                <w:szCs w:val="22"/>
                <w:vertAlign w:val="superscript"/>
              </w:rPr>
              <w:t xml:space="preserve"> </w:t>
            </w:r>
          </w:p>
          <w:p w14:paraId="6CA74A40" w14:textId="31D8D3A5" w:rsidR="005E49AF" w:rsidRDefault="005E49AF" w:rsidP="005E49AF">
            <w:pPr>
              <w:tabs>
                <w:tab w:val="left" w:pos="597"/>
              </w:tabs>
              <w:ind w:left="-109"/>
              <w:rPr>
                <w:rFonts w:ascii="Neutra Text TF" w:hAnsi="Neutra Text TF"/>
                <w:sz w:val="22"/>
                <w:szCs w:val="22"/>
              </w:rPr>
            </w:pPr>
            <w:r w:rsidRPr="00D636AC">
              <w:rPr>
                <w:rFonts w:ascii="Neutra Text TF" w:hAnsi="Neutra Text TF"/>
                <w:sz w:val="22"/>
                <w:szCs w:val="22"/>
              </w:rPr>
              <w:tab/>
            </w:r>
            <w:r w:rsidRPr="006C4D56">
              <w:rPr>
                <w:rFonts w:ascii="Neutra Text TF" w:hAnsi="Neutra Text TF"/>
                <w:i/>
                <w:iCs/>
                <w:sz w:val="18"/>
                <w:szCs w:val="18"/>
              </w:rPr>
              <w:t>Merlot, Cabernet Franc</w:t>
            </w:r>
          </w:p>
        </w:tc>
        <w:tc>
          <w:tcPr>
            <w:tcW w:w="1418" w:type="dxa"/>
            <w:vAlign w:val="center"/>
          </w:tcPr>
          <w:p w14:paraId="68D87555" w14:textId="663C20DA" w:rsidR="005E49AF" w:rsidRPr="00470A99" w:rsidRDefault="005E49AF" w:rsidP="005E49AF">
            <w:pPr>
              <w:ind w:left="176" w:right="175" w:firstLine="96"/>
              <w:jc w:val="center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470A99">
              <w:rPr>
                <w:rFonts w:ascii="Neutra Text TF" w:hAnsi="Neutra Text TF"/>
                <w:color w:val="000000"/>
                <w:sz w:val="22"/>
                <w:szCs w:val="22"/>
              </w:rPr>
              <w:t xml:space="preserve">€ </w:t>
            </w:r>
            <w:r>
              <w:rPr>
                <w:rFonts w:ascii="Neutra Text TF" w:hAnsi="Neutra Text TF"/>
                <w:color w:val="000000"/>
                <w:sz w:val="22"/>
                <w:szCs w:val="22"/>
              </w:rPr>
              <w:t>10.80</w:t>
            </w:r>
          </w:p>
        </w:tc>
      </w:tr>
    </w:tbl>
    <w:p w14:paraId="6A4FC4CD" w14:textId="3C2188F9" w:rsidR="00734F7A" w:rsidRDefault="00734F7A" w:rsidP="00701C37">
      <w:pPr>
        <w:spacing w:line="276" w:lineRule="auto"/>
        <w:rPr>
          <w:rFonts w:ascii="Neutra Text TF" w:hAnsi="Neutra Text TF"/>
        </w:rPr>
      </w:pPr>
    </w:p>
    <w:p w14:paraId="61364048" w14:textId="77777777" w:rsidR="00C62591" w:rsidRPr="00A25D33" w:rsidRDefault="00C62591" w:rsidP="00701C37">
      <w:pPr>
        <w:spacing w:line="276" w:lineRule="auto"/>
        <w:rPr>
          <w:rFonts w:ascii="Neutra Text TF" w:hAnsi="Neutra Text TF"/>
        </w:rPr>
      </w:pPr>
    </w:p>
    <w:p w14:paraId="71F54760" w14:textId="15E13284" w:rsidR="00701C37" w:rsidRPr="00D636AC" w:rsidRDefault="00701C37" w:rsidP="00701C37">
      <w:pPr>
        <w:jc w:val="center"/>
        <w:rPr>
          <w:rFonts w:ascii="Neutra Text TF" w:hAnsi="Neutra Text TF"/>
          <w:b/>
          <w:bCs/>
          <w:sz w:val="28"/>
          <w:szCs w:val="28"/>
        </w:rPr>
      </w:pPr>
      <w:r w:rsidRPr="00D636AC">
        <w:rPr>
          <w:rFonts w:ascii="Neutra Text TF" w:hAnsi="Neutra Text TF"/>
          <w:b/>
          <w:bCs/>
          <w:sz w:val="28"/>
          <w:szCs w:val="28"/>
        </w:rPr>
        <w:t>Bière/</w:t>
      </w:r>
      <w:proofErr w:type="spellStart"/>
      <w:proofErr w:type="gramStart"/>
      <w:r w:rsidRPr="00D636AC">
        <w:rPr>
          <w:rFonts w:ascii="Neutra Text TF" w:hAnsi="Neutra Text TF"/>
          <w:b/>
          <w:bCs/>
          <w:sz w:val="28"/>
          <w:szCs w:val="28"/>
        </w:rPr>
        <w:t>Bier</w:t>
      </w:r>
      <w:proofErr w:type="spellEnd"/>
      <w:r w:rsidRPr="00D636AC">
        <w:rPr>
          <w:rFonts w:ascii="Neutra Text TF" w:hAnsi="Neutra Text TF"/>
          <w:b/>
          <w:bCs/>
          <w:sz w:val="28"/>
          <w:szCs w:val="28"/>
        </w:rPr>
        <w:t xml:space="preserve">  </w:t>
      </w:r>
      <w:r w:rsidR="00D85A80" w:rsidRPr="00D636AC">
        <w:rPr>
          <w:rFonts w:ascii="Neutra Text TF" w:hAnsi="Neutra Text TF"/>
          <w:b/>
          <w:bCs/>
          <w:sz w:val="28"/>
          <w:szCs w:val="28"/>
        </w:rPr>
        <w:t>-</w:t>
      </w:r>
      <w:proofErr w:type="gramEnd"/>
      <w:r w:rsidR="00D85A80" w:rsidRPr="00D636AC">
        <w:rPr>
          <w:rFonts w:ascii="Neutra Text TF" w:hAnsi="Neutra Text TF"/>
          <w:b/>
          <w:bCs/>
          <w:sz w:val="28"/>
          <w:szCs w:val="28"/>
        </w:rPr>
        <w:t xml:space="preserve"> </w:t>
      </w:r>
      <w:r w:rsidRPr="00D636AC">
        <w:rPr>
          <w:rFonts w:ascii="Neutra Text TF" w:hAnsi="Neutra Text TF"/>
          <w:b/>
          <w:bCs/>
          <w:sz w:val="28"/>
          <w:szCs w:val="28"/>
        </w:rPr>
        <w:t xml:space="preserve"> Cidre/</w:t>
      </w:r>
      <w:proofErr w:type="spellStart"/>
      <w:r w:rsidRPr="00D636AC">
        <w:rPr>
          <w:rFonts w:ascii="Neutra Text TF" w:hAnsi="Neutra Text TF"/>
          <w:b/>
          <w:bCs/>
          <w:sz w:val="28"/>
          <w:szCs w:val="28"/>
        </w:rPr>
        <w:t>Cider</w:t>
      </w:r>
      <w:proofErr w:type="spellEnd"/>
    </w:p>
    <w:p w14:paraId="2F2FBD45" w14:textId="77777777" w:rsidR="00D625A9" w:rsidRPr="00B01275" w:rsidRDefault="00D625A9" w:rsidP="00B01275">
      <w:pPr>
        <w:jc w:val="center"/>
        <w:rPr>
          <w:rFonts w:ascii="Neutra Text TF" w:hAnsi="Neutra Text TF"/>
          <w:sz w:val="40"/>
          <w:szCs w:val="40"/>
        </w:rPr>
      </w:pPr>
    </w:p>
    <w:tbl>
      <w:tblPr>
        <w:tblStyle w:val="Tabellenraster"/>
        <w:tblW w:w="751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1984"/>
        <w:gridCol w:w="2410"/>
      </w:tblGrid>
      <w:tr w:rsidR="00701C37" w:rsidRPr="00A25D33" w14:paraId="2E07CFA9" w14:textId="77777777" w:rsidTr="006B08A9">
        <w:trPr>
          <w:trHeight w:val="261"/>
        </w:trPr>
        <w:tc>
          <w:tcPr>
            <w:tcW w:w="3120" w:type="dxa"/>
          </w:tcPr>
          <w:p w14:paraId="0D723E7B" w14:textId="72769001" w:rsidR="00701C37" w:rsidRPr="009C6396" w:rsidRDefault="00701C37" w:rsidP="008C74F6">
            <w:pPr>
              <w:ind w:left="-112"/>
              <w:rPr>
                <w:rFonts w:ascii="Neutra Text TF" w:hAnsi="Neutra Text TF"/>
                <w:color w:val="000000"/>
                <w:sz w:val="22"/>
                <w:szCs w:val="22"/>
                <w:lang w:val="de-AT" w:eastAsia="fr-FR"/>
              </w:rPr>
            </w:pPr>
            <w:proofErr w:type="spellStart"/>
            <w:r w:rsidRPr="009C6396">
              <w:rPr>
                <w:rFonts w:ascii="Neutra Text TF" w:hAnsi="Neutra Text TF"/>
                <w:color w:val="000000"/>
                <w:sz w:val="22"/>
                <w:szCs w:val="22"/>
                <w:lang w:val="de-AT" w:eastAsia="fr-FR"/>
              </w:rPr>
              <w:t>Grieskirchner</w:t>
            </w:r>
            <w:proofErr w:type="spellEnd"/>
            <w:r w:rsidRPr="009C6396">
              <w:rPr>
                <w:rFonts w:ascii="Neutra Text TF" w:hAnsi="Neutra Text TF"/>
                <w:color w:val="000000"/>
                <w:sz w:val="22"/>
                <w:szCs w:val="22"/>
                <w:lang w:val="de-AT" w:eastAsia="fr-FR"/>
              </w:rPr>
              <w:t xml:space="preserve"> vom Fass</w:t>
            </w:r>
            <w:r w:rsidR="009C6396" w:rsidRPr="00A47D76">
              <w:rPr>
                <w:rFonts w:ascii="Neutra Text TF" w:hAnsi="Neutra Text TF"/>
                <w:color w:val="000000"/>
                <w:sz w:val="22"/>
                <w:szCs w:val="22"/>
                <w:vertAlign w:val="superscript"/>
                <w:lang w:val="de-AT" w:eastAsia="fr-FR"/>
              </w:rPr>
              <w:t xml:space="preserve"> </w:t>
            </w:r>
            <w:r w:rsidR="009C6396" w:rsidRPr="00A47D76">
              <w:rPr>
                <w:rFonts w:ascii="Neutra Text TF" w:hAnsi="Neutra Text TF"/>
                <w:color w:val="000000"/>
                <w:sz w:val="22"/>
                <w:szCs w:val="22"/>
                <w:vertAlign w:val="superscript"/>
                <w:lang w:val="de-AT"/>
              </w:rPr>
              <w:t>(A, O)</w:t>
            </w:r>
          </w:p>
        </w:tc>
        <w:tc>
          <w:tcPr>
            <w:tcW w:w="1984" w:type="dxa"/>
          </w:tcPr>
          <w:p w14:paraId="72D3AB3B" w14:textId="77777777" w:rsidR="00701C37" w:rsidRPr="00A25D33" w:rsidRDefault="00701C37" w:rsidP="008F75DF">
            <w:pPr>
              <w:ind w:left="176" w:hanging="176"/>
              <w:jc w:val="center"/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</w:pPr>
            <w:r w:rsidRPr="00A25D33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>0.1L/0.3L/0.5L</w:t>
            </w:r>
          </w:p>
        </w:tc>
        <w:tc>
          <w:tcPr>
            <w:tcW w:w="2410" w:type="dxa"/>
          </w:tcPr>
          <w:p w14:paraId="3D5CD944" w14:textId="29B8932F" w:rsidR="00701C37" w:rsidRPr="00A25D33" w:rsidRDefault="00701C37" w:rsidP="00D636AC">
            <w:pPr>
              <w:ind w:left="176" w:right="321" w:hanging="147"/>
              <w:jc w:val="right"/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</w:pPr>
            <w:r w:rsidRPr="00430D1C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 xml:space="preserve">€ </w:t>
            </w:r>
            <w:r w:rsidR="00A20ECE" w:rsidRPr="00430D1C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>2</w:t>
            </w:r>
            <w:r w:rsidRPr="00430D1C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>.</w:t>
            </w:r>
            <w:r w:rsidR="00A20ECE" w:rsidRPr="00430D1C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>1</w:t>
            </w:r>
            <w:r w:rsidRPr="00430D1C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>0/€ 3.</w:t>
            </w:r>
            <w:r w:rsidR="00A20ECE" w:rsidRPr="00430D1C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>9</w:t>
            </w:r>
            <w:r w:rsidRPr="00430D1C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>0/€ 4.</w:t>
            </w:r>
            <w:r w:rsidR="00A20ECE" w:rsidRPr="00430D1C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>9</w:t>
            </w:r>
            <w:r w:rsidRPr="00430D1C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>0</w:t>
            </w:r>
          </w:p>
        </w:tc>
      </w:tr>
      <w:tr w:rsidR="00701C37" w:rsidRPr="00A25D33" w14:paraId="216341E6" w14:textId="77777777" w:rsidTr="006B08A9">
        <w:trPr>
          <w:trHeight w:val="275"/>
        </w:trPr>
        <w:tc>
          <w:tcPr>
            <w:tcW w:w="3120" w:type="dxa"/>
          </w:tcPr>
          <w:p w14:paraId="7CB64495" w14:textId="79380AB3" w:rsidR="00701C37" w:rsidRPr="00A25D33" w:rsidRDefault="00701C37" w:rsidP="008C74F6">
            <w:pPr>
              <w:ind w:left="-112"/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A25D33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>Grieskirchner</w:t>
            </w:r>
            <w:proofErr w:type="spellEnd"/>
            <w:r w:rsidRPr="00A25D33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A25D33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>Dunkel</w:t>
            </w:r>
            <w:proofErr w:type="spellEnd"/>
            <w:r w:rsidR="009C6396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 xml:space="preserve"> </w:t>
            </w:r>
            <w:r w:rsidR="009C6396" w:rsidRPr="00E55824">
              <w:rPr>
                <w:rFonts w:ascii="Neutra Text TF" w:hAnsi="Neutra Text TF"/>
                <w:color w:val="000000"/>
                <w:sz w:val="22"/>
                <w:szCs w:val="22"/>
                <w:vertAlign w:val="superscript"/>
              </w:rPr>
              <w:t>(</w:t>
            </w:r>
            <w:r w:rsidR="009C6396" w:rsidRPr="00E55824">
              <w:rPr>
                <w:rFonts w:ascii="Neutra Text TF" w:hAnsi="Neutra Text TF"/>
                <w:color w:val="000000"/>
                <w:sz w:val="22"/>
                <w:szCs w:val="22"/>
                <w:vertAlign w:val="superscript"/>
                <w:lang w:val="de-AT" w:eastAsia="fr-FR"/>
              </w:rPr>
              <w:t>A, O)</w:t>
            </w:r>
          </w:p>
        </w:tc>
        <w:tc>
          <w:tcPr>
            <w:tcW w:w="1984" w:type="dxa"/>
          </w:tcPr>
          <w:p w14:paraId="7771FF30" w14:textId="77777777" w:rsidR="00701C37" w:rsidRPr="00A25D33" w:rsidRDefault="00701C37" w:rsidP="008F75DF">
            <w:pPr>
              <w:ind w:left="176" w:hanging="176"/>
              <w:jc w:val="center"/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</w:pPr>
            <w:r w:rsidRPr="00A25D33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>0.5L</w:t>
            </w:r>
          </w:p>
        </w:tc>
        <w:tc>
          <w:tcPr>
            <w:tcW w:w="2410" w:type="dxa"/>
          </w:tcPr>
          <w:p w14:paraId="6B57C667" w14:textId="6D62542C" w:rsidR="00701C37" w:rsidRPr="00A25D33" w:rsidRDefault="00701C37" w:rsidP="00D636AC">
            <w:pPr>
              <w:ind w:left="176" w:right="321" w:firstLine="96"/>
              <w:jc w:val="right"/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</w:pPr>
            <w:r w:rsidRPr="00A25D33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>€ 4.</w:t>
            </w:r>
            <w:r w:rsidR="007649EA" w:rsidRPr="00A25D33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>9</w:t>
            </w:r>
            <w:r w:rsidRPr="00A25D33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>0</w:t>
            </w:r>
          </w:p>
        </w:tc>
      </w:tr>
      <w:tr w:rsidR="00701C37" w:rsidRPr="00A25D33" w14:paraId="3753C042" w14:textId="77777777" w:rsidTr="006B08A9">
        <w:trPr>
          <w:trHeight w:val="261"/>
        </w:trPr>
        <w:tc>
          <w:tcPr>
            <w:tcW w:w="3120" w:type="dxa"/>
          </w:tcPr>
          <w:p w14:paraId="77E3DE5B" w14:textId="1B5A0BA4" w:rsidR="00701C37" w:rsidRPr="00A25D33" w:rsidRDefault="00701C37" w:rsidP="008C74F6">
            <w:pPr>
              <w:ind w:left="-112"/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A25D33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>Paulaner</w:t>
            </w:r>
            <w:proofErr w:type="spellEnd"/>
            <w:r w:rsidRPr="00A25D33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A25D33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>Weißbier</w:t>
            </w:r>
            <w:proofErr w:type="spellEnd"/>
            <w:r w:rsidR="009C6396" w:rsidRPr="00E55824">
              <w:rPr>
                <w:rFonts w:ascii="Neutra Text TF" w:hAnsi="Neutra Text TF"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3C1CEB" w:rsidRPr="00E55824">
              <w:rPr>
                <w:rFonts w:ascii="Neutra Text TF" w:hAnsi="Neutra Text TF"/>
                <w:color w:val="000000"/>
                <w:sz w:val="22"/>
                <w:szCs w:val="22"/>
                <w:vertAlign w:val="superscript"/>
              </w:rPr>
              <w:t>(</w:t>
            </w:r>
            <w:r w:rsidR="009C6396" w:rsidRPr="00E55824">
              <w:rPr>
                <w:rFonts w:ascii="Neutra Text TF" w:hAnsi="Neutra Text TF"/>
                <w:color w:val="000000"/>
                <w:sz w:val="22"/>
                <w:szCs w:val="22"/>
                <w:vertAlign w:val="superscript"/>
              </w:rPr>
              <w:t>A, O)</w:t>
            </w:r>
          </w:p>
        </w:tc>
        <w:tc>
          <w:tcPr>
            <w:tcW w:w="1984" w:type="dxa"/>
          </w:tcPr>
          <w:p w14:paraId="7BD64609" w14:textId="77777777" w:rsidR="00701C37" w:rsidRPr="00A25D33" w:rsidRDefault="00701C37" w:rsidP="008F75DF">
            <w:pPr>
              <w:ind w:left="176" w:hanging="176"/>
              <w:jc w:val="center"/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</w:pPr>
            <w:r w:rsidRPr="00A25D33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>0.5L</w:t>
            </w:r>
          </w:p>
        </w:tc>
        <w:tc>
          <w:tcPr>
            <w:tcW w:w="2410" w:type="dxa"/>
          </w:tcPr>
          <w:p w14:paraId="6649C692" w14:textId="185E03DC" w:rsidR="00701C37" w:rsidRPr="00A25D33" w:rsidRDefault="00701C37" w:rsidP="00A20ECE">
            <w:pPr>
              <w:ind w:left="176" w:right="321" w:hanging="147"/>
              <w:jc w:val="right"/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</w:pPr>
            <w:r w:rsidRPr="00430D1C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>€ 4.</w:t>
            </w:r>
            <w:r w:rsidR="00A20ECE" w:rsidRPr="00430D1C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>9</w:t>
            </w:r>
            <w:r w:rsidRPr="00430D1C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>0</w:t>
            </w:r>
          </w:p>
        </w:tc>
      </w:tr>
      <w:tr w:rsidR="00701C37" w:rsidRPr="00A25D33" w14:paraId="2D3A3084" w14:textId="77777777" w:rsidTr="006B08A9">
        <w:trPr>
          <w:trHeight w:val="261"/>
        </w:trPr>
        <w:tc>
          <w:tcPr>
            <w:tcW w:w="3120" w:type="dxa"/>
          </w:tcPr>
          <w:p w14:paraId="23036910" w14:textId="248E188D" w:rsidR="00701C37" w:rsidRPr="00A25D33" w:rsidRDefault="00701C37" w:rsidP="008C74F6">
            <w:pPr>
              <w:ind w:left="-112"/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A25D33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>Beck’s</w:t>
            </w:r>
            <w:proofErr w:type="spellEnd"/>
            <w:r w:rsidRPr="00A25D33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A25D33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>Alkohlfrei</w:t>
            </w:r>
            <w:proofErr w:type="spellEnd"/>
            <w:r w:rsidR="003C1CEB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 xml:space="preserve"> </w:t>
            </w:r>
            <w:r w:rsidR="003C1CEB" w:rsidRPr="00E55824">
              <w:rPr>
                <w:rFonts w:ascii="Neutra Text TF" w:hAnsi="Neutra Text TF"/>
                <w:color w:val="000000"/>
                <w:sz w:val="22"/>
                <w:szCs w:val="22"/>
                <w:vertAlign w:val="superscript"/>
                <w:lang w:eastAsia="fr-FR"/>
              </w:rPr>
              <w:t>(A)</w:t>
            </w:r>
          </w:p>
        </w:tc>
        <w:tc>
          <w:tcPr>
            <w:tcW w:w="1984" w:type="dxa"/>
          </w:tcPr>
          <w:p w14:paraId="54E2506C" w14:textId="3D1E95B7" w:rsidR="00701C37" w:rsidRPr="00A25D33" w:rsidRDefault="00701C37" w:rsidP="008F75DF">
            <w:pPr>
              <w:ind w:left="176" w:hanging="176"/>
              <w:jc w:val="center"/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</w:pPr>
            <w:r w:rsidRPr="00A25D33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>0.</w:t>
            </w:r>
            <w:r w:rsidR="00430D1C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>3</w:t>
            </w:r>
            <w:r w:rsidRPr="00A25D33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>L</w:t>
            </w:r>
          </w:p>
        </w:tc>
        <w:tc>
          <w:tcPr>
            <w:tcW w:w="2410" w:type="dxa"/>
          </w:tcPr>
          <w:p w14:paraId="09340F43" w14:textId="7ACB10AD" w:rsidR="00701C37" w:rsidRPr="00A25D33" w:rsidRDefault="00701C37" w:rsidP="00D636AC">
            <w:pPr>
              <w:ind w:left="176" w:right="321" w:firstLine="96"/>
              <w:jc w:val="right"/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</w:pPr>
            <w:r w:rsidRPr="00A25D33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>€ 3.</w:t>
            </w:r>
            <w:r w:rsidR="007649EA" w:rsidRPr="00A25D33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>9</w:t>
            </w:r>
            <w:r w:rsidRPr="00A25D33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>0</w:t>
            </w:r>
          </w:p>
        </w:tc>
      </w:tr>
      <w:tr w:rsidR="00701C37" w:rsidRPr="00A25D33" w14:paraId="7696E2D9" w14:textId="77777777" w:rsidTr="006B08A9">
        <w:trPr>
          <w:trHeight w:val="275"/>
        </w:trPr>
        <w:tc>
          <w:tcPr>
            <w:tcW w:w="3120" w:type="dxa"/>
          </w:tcPr>
          <w:p w14:paraId="2C64141E" w14:textId="3DCD5B6E" w:rsidR="00701C37" w:rsidRPr="00A25D33" w:rsidRDefault="00701C37" w:rsidP="008C74F6">
            <w:pPr>
              <w:ind w:left="-112"/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A25D33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>Radler</w:t>
            </w:r>
            <w:proofErr w:type="spellEnd"/>
            <w:r w:rsidRPr="00A25D33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A25D33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>Ottakringer</w:t>
            </w:r>
            <w:proofErr w:type="spellEnd"/>
            <w:r w:rsidR="003C1CEB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 xml:space="preserve"> </w:t>
            </w:r>
            <w:r w:rsidR="003C1CEB" w:rsidRPr="00E55824">
              <w:rPr>
                <w:rFonts w:ascii="Neutra Text TF" w:hAnsi="Neutra Text TF"/>
                <w:color w:val="000000"/>
                <w:sz w:val="22"/>
                <w:szCs w:val="22"/>
                <w:vertAlign w:val="superscript"/>
                <w:lang w:eastAsia="fr-FR"/>
              </w:rPr>
              <w:t>(</w:t>
            </w:r>
            <w:r w:rsidR="00D24279" w:rsidRPr="00E55824">
              <w:rPr>
                <w:rFonts w:ascii="Neutra Text TF" w:hAnsi="Neutra Text TF"/>
                <w:color w:val="000000"/>
                <w:sz w:val="22"/>
                <w:szCs w:val="22"/>
                <w:vertAlign w:val="superscript"/>
                <w:lang w:eastAsia="fr-FR"/>
              </w:rPr>
              <w:t>O</w:t>
            </w:r>
            <w:r w:rsidR="003C1CEB" w:rsidRPr="00E55824">
              <w:rPr>
                <w:rFonts w:ascii="Neutra Text TF" w:hAnsi="Neutra Text TF"/>
                <w:color w:val="000000"/>
                <w:sz w:val="22"/>
                <w:szCs w:val="22"/>
                <w:vertAlign w:val="superscript"/>
                <w:lang w:eastAsia="fr-FR"/>
              </w:rPr>
              <w:t>)</w:t>
            </w:r>
          </w:p>
        </w:tc>
        <w:tc>
          <w:tcPr>
            <w:tcW w:w="1984" w:type="dxa"/>
          </w:tcPr>
          <w:p w14:paraId="16648669" w14:textId="77777777" w:rsidR="00701C37" w:rsidRPr="00A25D33" w:rsidRDefault="00701C37" w:rsidP="008F75DF">
            <w:pPr>
              <w:ind w:left="176" w:hanging="176"/>
              <w:jc w:val="center"/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</w:pPr>
            <w:r w:rsidRPr="00A25D33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>0.5L</w:t>
            </w:r>
          </w:p>
        </w:tc>
        <w:tc>
          <w:tcPr>
            <w:tcW w:w="2410" w:type="dxa"/>
          </w:tcPr>
          <w:p w14:paraId="298536DF" w14:textId="6932E6E4" w:rsidR="00701C37" w:rsidRPr="00A25D33" w:rsidRDefault="00701C37" w:rsidP="00D636AC">
            <w:pPr>
              <w:ind w:left="176" w:right="321" w:firstLine="96"/>
              <w:jc w:val="right"/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</w:pPr>
            <w:r w:rsidRPr="00430D1C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>€ 3.</w:t>
            </w:r>
            <w:r w:rsidR="00430D1C" w:rsidRPr="00430D1C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>90</w:t>
            </w:r>
          </w:p>
        </w:tc>
      </w:tr>
      <w:tr w:rsidR="00701C37" w:rsidRPr="00A25D33" w14:paraId="3B960C75" w14:textId="77777777" w:rsidTr="006B08A9">
        <w:trPr>
          <w:trHeight w:val="261"/>
        </w:trPr>
        <w:tc>
          <w:tcPr>
            <w:tcW w:w="3120" w:type="dxa"/>
          </w:tcPr>
          <w:p w14:paraId="158996DF" w14:textId="3261B9A8" w:rsidR="00701C37" w:rsidRPr="00A25D33" w:rsidRDefault="00701C37" w:rsidP="008C74F6">
            <w:pPr>
              <w:ind w:left="-112"/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A25D33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>Cider</w:t>
            </w:r>
            <w:proofErr w:type="spellEnd"/>
            <w:r w:rsidRPr="00A25D33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 xml:space="preserve"> Apfel, </w:t>
            </w:r>
            <w:proofErr w:type="spellStart"/>
            <w:r w:rsidRPr="00A25D33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>Goldkehlchen</w:t>
            </w:r>
            <w:proofErr w:type="spellEnd"/>
            <w:r w:rsidR="003C1CEB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 xml:space="preserve"> </w:t>
            </w:r>
            <w:r w:rsidR="003C1CEB" w:rsidRPr="00E55824">
              <w:rPr>
                <w:rFonts w:ascii="Neutra Text TF" w:hAnsi="Neutra Text TF"/>
                <w:color w:val="000000"/>
                <w:sz w:val="22"/>
                <w:szCs w:val="22"/>
                <w:vertAlign w:val="superscript"/>
                <w:lang w:eastAsia="fr-FR"/>
              </w:rPr>
              <w:t>(O)</w:t>
            </w:r>
          </w:p>
        </w:tc>
        <w:tc>
          <w:tcPr>
            <w:tcW w:w="1984" w:type="dxa"/>
          </w:tcPr>
          <w:p w14:paraId="5A6D9C30" w14:textId="77777777" w:rsidR="00701C37" w:rsidRPr="00A25D33" w:rsidRDefault="00701C37" w:rsidP="008F75DF">
            <w:pPr>
              <w:ind w:left="176" w:hanging="176"/>
              <w:jc w:val="center"/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</w:pPr>
            <w:r w:rsidRPr="00A25D33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>0.33L</w:t>
            </w:r>
          </w:p>
        </w:tc>
        <w:tc>
          <w:tcPr>
            <w:tcW w:w="2410" w:type="dxa"/>
          </w:tcPr>
          <w:p w14:paraId="3A0DB99A" w14:textId="4C78705E" w:rsidR="00701C37" w:rsidRPr="00430D1C" w:rsidRDefault="00701C37" w:rsidP="00D636AC">
            <w:pPr>
              <w:ind w:left="176" w:right="321" w:firstLine="96"/>
              <w:jc w:val="right"/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</w:pPr>
            <w:r w:rsidRPr="00430D1C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>€ 4.</w:t>
            </w:r>
            <w:r w:rsidR="00A20ECE" w:rsidRPr="00430D1C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>7</w:t>
            </w:r>
            <w:r w:rsidRPr="00430D1C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>0</w:t>
            </w:r>
          </w:p>
        </w:tc>
      </w:tr>
      <w:tr w:rsidR="00701C37" w:rsidRPr="00A25D33" w14:paraId="0C4ADFFD" w14:textId="77777777" w:rsidTr="006B08A9">
        <w:trPr>
          <w:trHeight w:val="261"/>
        </w:trPr>
        <w:tc>
          <w:tcPr>
            <w:tcW w:w="3120" w:type="dxa"/>
          </w:tcPr>
          <w:p w14:paraId="0668B13C" w14:textId="0C793DF2" w:rsidR="00701C37" w:rsidRPr="00A25D33" w:rsidRDefault="00701C37" w:rsidP="008C74F6">
            <w:pPr>
              <w:ind w:left="-112"/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</w:pPr>
            <w:r w:rsidRPr="00A25D33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>Val de Rance Brut Bio-Cidre</w:t>
            </w:r>
            <w:r w:rsidR="00D24279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 xml:space="preserve"> </w:t>
            </w:r>
            <w:r w:rsidR="00D24279" w:rsidRPr="00E55824">
              <w:rPr>
                <w:rFonts w:ascii="Neutra Text TF" w:hAnsi="Neutra Text TF"/>
                <w:color w:val="000000"/>
                <w:sz w:val="22"/>
                <w:szCs w:val="22"/>
                <w:vertAlign w:val="superscript"/>
              </w:rPr>
              <w:t>(O)</w:t>
            </w:r>
          </w:p>
        </w:tc>
        <w:tc>
          <w:tcPr>
            <w:tcW w:w="1984" w:type="dxa"/>
          </w:tcPr>
          <w:p w14:paraId="7963FE45" w14:textId="77777777" w:rsidR="00701C37" w:rsidRPr="00A25D33" w:rsidRDefault="00701C37" w:rsidP="008F75DF">
            <w:pPr>
              <w:ind w:left="176" w:hanging="176"/>
              <w:jc w:val="center"/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</w:pPr>
            <w:r w:rsidRPr="00A25D33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>0.70 L</w:t>
            </w:r>
          </w:p>
        </w:tc>
        <w:tc>
          <w:tcPr>
            <w:tcW w:w="2410" w:type="dxa"/>
          </w:tcPr>
          <w:p w14:paraId="0C1E951B" w14:textId="784E033C" w:rsidR="00701C37" w:rsidRPr="00430D1C" w:rsidRDefault="00701C37" w:rsidP="00D636AC">
            <w:pPr>
              <w:ind w:left="176" w:right="321" w:firstLine="96"/>
              <w:jc w:val="right"/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</w:pPr>
            <w:r w:rsidRPr="00430D1C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>€ 2</w:t>
            </w:r>
            <w:r w:rsidR="00A20ECE" w:rsidRPr="00430D1C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>4</w:t>
            </w:r>
            <w:r w:rsidR="007649EA" w:rsidRPr="00430D1C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>.</w:t>
            </w:r>
            <w:r w:rsidRPr="00430D1C">
              <w:rPr>
                <w:rFonts w:ascii="Neutra Text TF" w:hAnsi="Neutra Text TF"/>
                <w:color w:val="000000"/>
                <w:sz w:val="22"/>
                <w:szCs w:val="22"/>
                <w:lang w:eastAsia="fr-FR"/>
              </w:rPr>
              <w:t>00</w:t>
            </w:r>
          </w:p>
        </w:tc>
      </w:tr>
    </w:tbl>
    <w:p w14:paraId="76688CB3" w14:textId="77777777" w:rsidR="006A7C21" w:rsidRPr="00474381" w:rsidRDefault="00701C37" w:rsidP="006A7C21">
      <w:pPr>
        <w:spacing w:line="276" w:lineRule="auto"/>
        <w:ind w:right="-14"/>
        <w:rPr>
          <w:rFonts w:ascii="Neutra Text TF" w:hAnsi="Neutra Text TF"/>
          <w:color w:val="000000"/>
          <w:sz w:val="22"/>
          <w:szCs w:val="22"/>
          <w:u w:val="single"/>
        </w:rPr>
      </w:pPr>
      <w:r w:rsidRPr="00A25D33">
        <w:rPr>
          <w:rFonts w:ascii="Neutra Text TF" w:hAnsi="Neutra Text TF"/>
          <w:sz w:val="22"/>
          <w:szCs w:val="22"/>
        </w:rPr>
        <w:t xml:space="preserve"> </w:t>
      </w:r>
      <w:r w:rsidR="008E4D44" w:rsidRPr="00A25D33">
        <w:rPr>
          <w:rFonts w:ascii="Neutra Text TF" w:hAnsi="Neutra Text TF"/>
          <w:sz w:val="22"/>
          <w:szCs w:val="22"/>
        </w:rPr>
        <w:br w:type="column"/>
      </w:r>
    </w:p>
    <w:p w14:paraId="23EAAE8F" w14:textId="77777777" w:rsidR="006A7C21" w:rsidRPr="00D636AC" w:rsidRDefault="006A7C21" w:rsidP="006A7C21">
      <w:pPr>
        <w:spacing w:line="276" w:lineRule="auto"/>
        <w:jc w:val="center"/>
        <w:rPr>
          <w:rFonts w:ascii="Neutra Text TF" w:hAnsi="Neutra Text TF"/>
          <w:b/>
          <w:bCs/>
          <w:sz w:val="28"/>
          <w:szCs w:val="28"/>
        </w:rPr>
      </w:pPr>
      <w:r w:rsidRPr="00D636AC">
        <w:rPr>
          <w:rFonts w:ascii="Neutra Text TF" w:hAnsi="Neutra Text TF"/>
          <w:b/>
          <w:bCs/>
          <w:sz w:val="28"/>
          <w:szCs w:val="28"/>
        </w:rPr>
        <w:t>Vin bouteille/</w:t>
      </w:r>
      <w:proofErr w:type="spellStart"/>
      <w:r w:rsidRPr="00D636AC">
        <w:rPr>
          <w:rFonts w:ascii="Neutra Text TF" w:hAnsi="Neutra Text TF"/>
          <w:b/>
          <w:bCs/>
          <w:sz w:val="28"/>
          <w:szCs w:val="28"/>
        </w:rPr>
        <w:t>Flaschenweine</w:t>
      </w:r>
      <w:proofErr w:type="spellEnd"/>
      <w:r>
        <w:rPr>
          <w:rFonts w:ascii="Neutra Text TF" w:hAnsi="Neutra Text TF"/>
          <w:b/>
          <w:bCs/>
          <w:sz w:val="28"/>
          <w:szCs w:val="28"/>
        </w:rPr>
        <w:t xml:space="preserve"> </w:t>
      </w:r>
    </w:p>
    <w:p w14:paraId="7D375D6A" w14:textId="77777777" w:rsidR="006A7C21" w:rsidRPr="00F378C9" w:rsidRDefault="006A7C21" w:rsidP="006A7C21">
      <w:pPr>
        <w:jc w:val="center"/>
        <w:rPr>
          <w:rFonts w:ascii="Neutra Text TF" w:hAnsi="Neutra Text TF"/>
          <w:sz w:val="40"/>
          <w:szCs w:val="40"/>
        </w:rPr>
      </w:pPr>
    </w:p>
    <w:p w14:paraId="5007B7EC" w14:textId="77777777" w:rsidR="006A7C21" w:rsidRPr="00A962CE" w:rsidRDefault="006A7C21" w:rsidP="006A7C21">
      <w:pPr>
        <w:tabs>
          <w:tab w:val="left" w:pos="567"/>
        </w:tabs>
        <w:ind w:left="426" w:firstLine="141"/>
        <w:rPr>
          <w:rFonts w:ascii="Neutra Text TF" w:hAnsi="Neutra Text TF"/>
          <w:color w:val="000000"/>
          <w:sz w:val="22"/>
          <w:szCs w:val="22"/>
          <w:vertAlign w:val="superscript"/>
        </w:rPr>
      </w:pPr>
      <w:r w:rsidRPr="00A962CE">
        <w:rPr>
          <w:rFonts w:ascii="Neutra Text TF" w:hAnsi="Neutra Text TF"/>
          <w:color w:val="000000"/>
          <w:sz w:val="22"/>
          <w:szCs w:val="22"/>
          <w:u w:val="single"/>
        </w:rPr>
        <w:t>ALSACE</w:t>
      </w:r>
      <w:r w:rsidRPr="00A962CE">
        <w:rPr>
          <w:rFonts w:ascii="Neutra Text TF" w:hAnsi="Neutra Text TF"/>
          <w:color w:val="000000"/>
          <w:sz w:val="22"/>
          <w:szCs w:val="22"/>
        </w:rPr>
        <w:t xml:space="preserve"> </w:t>
      </w:r>
      <w:r w:rsidRPr="00A962CE">
        <w:rPr>
          <w:rFonts w:ascii="Neutra Text TF" w:hAnsi="Neutra Text TF"/>
          <w:color w:val="000000"/>
          <w:sz w:val="22"/>
          <w:szCs w:val="22"/>
          <w:vertAlign w:val="superscript"/>
        </w:rPr>
        <w:t>(O)</w:t>
      </w:r>
    </w:p>
    <w:p w14:paraId="5327C1DC" w14:textId="77777777" w:rsidR="006A7C21" w:rsidRPr="006C4D56" w:rsidRDefault="006A7C21" w:rsidP="006A7C21">
      <w:pPr>
        <w:tabs>
          <w:tab w:val="left" w:pos="0"/>
        </w:tabs>
        <w:rPr>
          <w:rFonts w:ascii="Neutra Text TF" w:hAnsi="Neutra Text TF"/>
          <w:color w:val="000000"/>
          <w:sz w:val="18"/>
          <w:szCs w:val="18"/>
          <w:u w:val="single"/>
        </w:rPr>
      </w:pPr>
    </w:p>
    <w:tbl>
      <w:tblPr>
        <w:tblStyle w:val="Tabellenraster"/>
        <w:tblW w:w="7513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1276"/>
      </w:tblGrid>
      <w:tr w:rsidR="006A7C21" w:rsidRPr="00D636AC" w14:paraId="28A1DCFD" w14:textId="77777777" w:rsidTr="00B95C28">
        <w:trPr>
          <w:trHeight w:val="244"/>
        </w:trPr>
        <w:tc>
          <w:tcPr>
            <w:tcW w:w="6237" w:type="dxa"/>
          </w:tcPr>
          <w:p w14:paraId="3744E8B1" w14:textId="77777777" w:rsidR="006A7C21" w:rsidRDefault="006A7C21" w:rsidP="00B95C28">
            <w:pPr>
              <w:ind w:left="-104"/>
              <w:rPr>
                <w:rFonts w:ascii="Neutra Text TF" w:hAnsi="Neutra Text TF"/>
                <w:color w:val="000000"/>
                <w:sz w:val="22"/>
                <w:szCs w:val="22"/>
              </w:rPr>
            </w:pPr>
            <w:r>
              <w:rPr>
                <w:rFonts w:ascii="Neutra Text TF" w:hAnsi="Neutra Text TF"/>
                <w:color w:val="000000"/>
                <w:sz w:val="22"/>
                <w:szCs w:val="22"/>
              </w:rPr>
              <w:t xml:space="preserve">Portrait 2020, Domaine </w:t>
            </w:r>
            <w:proofErr w:type="spellStart"/>
            <w:r>
              <w:rPr>
                <w:rFonts w:ascii="Neutra Text TF" w:hAnsi="Neutra Text TF"/>
                <w:color w:val="000000"/>
                <w:sz w:val="22"/>
                <w:szCs w:val="22"/>
              </w:rPr>
              <w:t>Zinck</w:t>
            </w:r>
            <w:proofErr w:type="spellEnd"/>
          </w:p>
          <w:p w14:paraId="699FAAFC" w14:textId="77777777" w:rsidR="006A7C21" w:rsidRPr="00BF12AB" w:rsidRDefault="006A7C21" w:rsidP="00B95C28">
            <w:pPr>
              <w:tabs>
                <w:tab w:val="left" w:pos="891"/>
              </w:tabs>
              <w:ind w:left="-104" w:firstLine="459"/>
              <w:rPr>
                <w:rFonts w:ascii="Neutra Text TF" w:hAnsi="Neutra Text TF"/>
                <w:i/>
                <w:iCs/>
                <w:color w:val="000000"/>
                <w:sz w:val="22"/>
                <w:szCs w:val="22"/>
              </w:rPr>
            </w:pPr>
            <w:r w:rsidRPr="004359FA">
              <w:rPr>
                <w:rFonts w:ascii="Neutra Text TF" w:hAnsi="Neutra Text TF"/>
                <w:color w:val="000000"/>
                <w:sz w:val="18"/>
                <w:szCs w:val="18"/>
              </w:rPr>
              <w:tab/>
            </w:r>
            <w:r w:rsidRPr="00BF12AB">
              <w:rPr>
                <w:rFonts w:ascii="Neutra Text TF" w:hAnsi="Neutra Text TF"/>
                <w:i/>
                <w:iCs/>
                <w:color w:val="000000"/>
                <w:sz w:val="18"/>
                <w:szCs w:val="18"/>
              </w:rPr>
              <w:t>Pinot gris</w:t>
            </w:r>
          </w:p>
        </w:tc>
        <w:tc>
          <w:tcPr>
            <w:tcW w:w="1276" w:type="dxa"/>
            <w:vAlign w:val="center"/>
          </w:tcPr>
          <w:p w14:paraId="2D6F79D6" w14:textId="77777777" w:rsidR="006A7C21" w:rsidRPr="00D636AC" w:rsidRDefault="006A7C21" w:rsidP="00B95C28">
            <w:pPr>
              <w:tabs>
                <w:tab w:val="left" w:pos="0"/>
              </w:tabs>
              <w:ind w:left="-108" w:firstLine="284"/>
              <w:jc w:val="right"/>
              <w:rPr>
                <w:rFonts w:ascii="Neutra Text TF" w:hAnsi="Neutra Text TF"/>
                <w:color w:val="000000"/>
                <w:sz w:val="22"/>
                <w:szCs w:val="22"/>
              </w:rPr>
            </w:pPr>
            <w:r>
              <w:rPr>
                <w:rFonts w:ascii="Neutra Text TF" w:hAnsi="Neutra Text TF"/>
                <w:color w:val="000000"/>
                <w:sz w:val="22"/>
                <w:szCs w:val="22"/>
              </w:rPr>
              <w:t>€ 51.00</w:t>
            </w:r>
          </w:p>
        </w:tc>
      </w:tr>
      <w:tr w:rsidR="006A7C21" w:rsidRPr="00D636AC" w14:paraId="04D039A2" w14:textId="77777777" w:rsidTr="00B95C28">
        <w:trPr>
          <w:trHeight w:val="77"/>
        </w:trPr>
        <w:tc>
          <w:tcPr>
            <w:tcW w:w="6237" w:type="dxa"/>
          </w:tcPr>
          <w:p w14:paraId="64A78C02" w14:textId="77777777" w:rsidR="006A7C21" w:rsidRDefault="006A7C21" w:rsidP="00B95C28">
            <w:pPr>
              <w:ind w:left="-104"/>
              <w:rPr>
                <w:rFonts w:ascii="Neutra Text TF" w:hAnsi="Neutra Text TF"/>
                <w:color w:val="000000"/>
                <w:sz w:val="22"/>
                <w:szCs w:val="22"/>
              </w:rPr>
            </w:pPr>
            <w:r>
              <w:rPr>
                <w:rFonts w:ascii="Neutra Text TF" w:hAnsi="Neutra Text TF"/>
                <w:color w:val="000000"/>
                <w:sz w:val="22"/>
                <w:szCs w:val="22"/>
              </w:rPr>
              <w:t xml:space="preserve">Terroir 2015, Domaine </w:t>
            </w:r>
            <w:proofErr w:type="spellStart"/>
            <w:r>
              <w:rPr>
                <w:rFonts w:ascii="Neutra Text TF" w:hAnsi="Neutra Text TF"/>
                <w:color w:val="000000"/>
                <w:sz w:val="22"/>
                <w:szCs w:val="22"/>
              </w:rPr>
              <w:t>Zinck</w:t>
            </w:r>
            <w:proofErr w:type="spellEnd"/>
          </w:p>
          <w:p w14:paraId="0AB3081D" w14:textId="77777777" w:rsidR="006A7C21" w:rsidRPr="00BF12AB" w:rsidRDefault="006A7C21" w:rsidP="00B95C28">
            <w:pPr>
              <w:tabs>
                <w:tab w:val="left" w:pos="891"/>
              </w:tabs>
              <w:ind w:left="-104" w:firstLine="459"/>
              <w:rPr>
                <w:rFonts w:ascii="Neutraface 2 Text Book" w:hAnsi="Neutraface 2 Text Book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BF12AB">
              <w:rPr>
                <w:rFonts w:ascii="Neutra Text TF" w:hAnsi="Neutra Text TF"/>
                <w:i/>
                <w:iCs/>
                <w:color w:val="000000"/>
                <w:sz w:val="18"/>
                <w:szCs w:val="18"/>
              </w:rPr>
              <w:tab/>
              <w:t>Riesling</w:t>
            </w:r>
          </w:p>
        </w:tc>
        <w:tc>
          <w:tcPr>
            <w:tcW w:w="1276" w:type="dxa"/>
            <w:vAlign w:val="center"/>
          </w:tcPr>
          <w:p w14:paraId="114AFCC8" w14:textId="77777777" w:rsidR="006A7C21" w:rsidRPr="00D636AC" w:rsidRDefault="006A7C21" w:rsidP="00B95C28">
            <w:pPr>
              <w:tabs>
                <w:tab w:val="left" w:pos="0"/>
              </w:tabs>
              <w:ind w:left="-108" w:firstLine="284"/>
              <w:jc w:val="right"/>
              <w:rPr>
                <w:rFonts w:ascii="Neutra Text TF" w:hAnsi="Neutra Text TF"/>
                <w:color w:val="000000"/>
                <w:sz w:val="22"/>
                <w:szCs w:val="22"/>
              </w:rPr>
            </w:pPr>
            <w:r>
              <w:rPr>
                <w:rFonts w:ascii="Neutra Text TF" w:hAnsi="Neutra Text TF"/>
                <w:color w:val="000000"/>
                <w:sz w:val="22"/>
                <w:szCs w:val="22"/>
              </w:rPr>
              <w:t>€ 61.00</w:t>
            </w:r>
          </w:p>
        </w:tc>
      </w:tr>
      <w:tr w:rsidR="006A7C21" w:rsidRPr="00D636AC" w14:paraId="1EB8A3D7" w14:textId="77777777" w:rsidTr="00B95C28">
        <w:trPr>
          <w:trHeight w:val="244"/>
        </w:trPr>
        <w:tc>
          <w:tcPr>
            <w:tcW w:w="6237" w:type="dxa"/>
          </w:tcPr>
          <w:p w14:paraId="433FBF70" w14:textId="77777777" w:rsidR="006A7C21" w:rsidRDefault="006A7C21" w:rsidP="00B95C28">
            <w:pPr>
              <w:ind w:left="-104"/>
              <w:rPr>
                <w:rFonts w:ascii="Neutra Text TF" w:hAnsi="Neutra Text TF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eutra Text TF" w:hAnsi="Neutra Text TF"/>
                <w:color w:val="000000"/>
                <w:sz w:val="22"/>
                <w:szCs w:val="22"/>
              </w:rPr>
              <w:t>Complantation</w:t>
            </w:r>
            <w:proofErr w:type="spellEnd"/>
            <w:r>
              <w:rPr>
                <w:rFonts w:ascii="Neutra Text TF" w:hAnsi="Neutra Text TF"/>
                <w:color w:val="000000"/>
                <w:sz w:val="22"/>
                <w:szCs w:val="22"/>
              </w:rPr>
              <w:t xml:space="preserve"> 2021, Domaine Marcel Deiss</w:t>
            </w:r>
          </w:p>
          <w:p w14:paraId="7F9FFF61" w14:textId="77777777" w:rsidR="006A7C21" w:rsidRPr="00D636AC" w:rsidRDefault="006A7C21" w:rsidP="00B95C28">
            <w:pPr>
              <w:tabs>
                <w:tab w:val="left" w:pos="891"/>
              </w:tabs>
              <w:ind w:left="-104" w:firstLine="459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D636AC">
              <w:rPr>
                <w:rFonts w:ascii="Neutra Text TF" w:hAnsi="Neutra Text TF"/>
                <w:color w:val="000000"/>
                <w:sz w:val="18"/>
                <w:szCs w:val="18"/>
              </w:rPr>
              <w:tab/>
            </w:r>
            <w:r>
              <w:rPr>
                <w:rFonts w:ascii="Neutra Text TF" w:hAnsi="Neutra Text TF"/>
                <w:i/>
                <w:iCs/>
                <w:color w:val="000000"/>
                <w:sz w:val="18"/>
                <w:szCs w:val="18"/>
              </w:rPr>
              <w:t>Pinot blanc, Riesling, Muscat petits grains, Gewürztraminer</w:t>
            </w:r>
          </w:p>
        </w:tc>
        <w:tc>
          <w:tcPr>
            <w:tcW w:w="1276" w:type="dxa"/>
            <w:vAlign w:val="center"/>
          </w:tcPr>
          <w:p w14:paraId="38152852" w14:textId="77777777" w:rsidR="006A7C21" w:rsidRPr="00D636AC" w:rsidRDefault="006A7C21" w:rsidP="00B95C28">
            <w:pPr>
              <w:tabs>
                <w:tab w:val="left" w:pos="0"/>
              </w:tabs>
              <w:ind w:left="-108" w:firstLine="284"/>
              <w:jc w:val="right"/>
              <w:rPr>
                <w:rFonts w:ascii="Neutra Text TF" w:hAnsi="Neutra Text TF"/>
                <w:color w:val="000000"/>
                <w:sz w:val="22"/>
                <w:szCs w:val="22"/>
              </w:rPr>
            </w:pPr>
            <w:r>
              <w:rPr>
                <w:rFonts w:ascii="Neutra Text TF" w:hAnsi="Neutra Text TF"/>
                <w:color w:val="000000"/>
                <w:sz w:val="22"/>
                <w:szCs w:val="22"/>
              </w:rPr>
              <w:t>€ 62.00</w:t>
            </w:r>
          </w:p>
        </w:tc>
      </w:tr>
      <w:tr w:rsidR="006A7C21" w:rsidRPr="00D636AC" w14:paraId="2D6EB5C4" w14:textId="77777777" w:rsidTr="00B95C28">
        <w:trPr>
          <w:trHeight w:val="244"/>
        </w:trPr>
        <w:tc>
          <w:tcPr>
            <w:tcW w:w="6237" w:type="dxa"/>
          </w:tcPr>
          <w:p w14:paraId="2C721E9D" w14:textId="77777777" w:rsidR="006A7C21" w:rsidRDefault="006A7C21" w:rsidP="00B95C28">
            <w:pPr>
              <w:ind w:left="-104"/>
              <w:rPr>
                <w:rFonts w:ascii="Neutra Text TF" w:hAnsi="Neutra Text TF"/>
                <w:color w:val="000000"/>
                <w:sz w:val="22"/>
                <w:szCs w:val="22"/>
              </w:rPr>
            </w:pPr>
            <w:r>
              <w:rPr>
                <w:rFonts w:ascii="Neutra Text TF" w:hAnsi="Neutra Text TF"/>
                <w:color w:val="000000"/>
                <w:sz w:val="22"/>
                <w:szCs w:val="22"/>
              </w:rPr>
              <w:t>Le s Vielles Vignes 2022, Domaine Ostertag</w:t>
            </w:r>
          </w:p>
          <w:p w14:paraId="310D26A8" w14:textId="77777777" w:rsidR="006A7C21" w:rsidRPr="00BF12AB" w:rsidRDefault="006A7C21" w:rsidP="00B95C28">
            <w:pPr>
              <w:ind w:left="888" w:hanging="992"/>
              <w:rPr>
                <w:rFonts w:ascii="Neutra Text TF" w:hAnsi="Neutra Text TF"/>
                <w:i/>
                <w:iCs/>
                <w:color w:val="000000"/>
                <w:sz w:val="22"/>
                <w:szCs w:val="22"/>
              </w:rPr>
            </w:pPr>
            <w:r w:rsidRPr="004359FA">
              <w:rPr>
                <w:rFonts w:ascii="Neutra Text TF" w:hAnsi="Neutra Text TF"/>
                <w:color w:val="000000"/>
                <w:sz w:val="18"/>
                <w:szCs w:val="18"/>
              </w:rPr>
              <w:tab/>
            </w:r>
            <w:r w:rsidRPr="00BF12AB">
              <w:rPr>
                <w:rFonts w:ascii="Neutra Text TF" w:hAnsi="Neutra Text TF"/>
                <w:i/>
                <w:iCs/>
                <w:color w:val="000000"/>
                <w:sz w:val="18"/>
                <w:szCs w:val="18"/>
              </w:rPr>
              <w:t>Sylvaner</w:t>
            </w:r>
          </w:p>
        </w:tc>
        <w:tc>
          <w:tcPr>
            <w:tcW w:w="1276" w:type="dxa"/>
            <w:vAlign w:val="center"/>
          </w:tcPr>
          <w:p w14:paraId="6090C8A8" w14:textId="77777777" w:rsidR="006A7C21" w:rsidRDefault="006A7C21" w:rsidP="00B95C28">
            <w:pPr>
              <w:tabs>
                <w:tab w:val="left" w:pos="0"/>
              </w:tabs>
              <w:ind w:left="-108" w:firstLine="284"/>
              <w:jc w:val="right"/>
              <w:rPr>
                <w:rFonts w:ascii="Neutra Text TF" w:hAnsi="Neutra Text TF"/>
                <w:color w:val="000000"/>
                <w:sz w:val="22"/>
                <w:szCs w:val="22"/>
              </w:rPr>
            </w:pPr>
            <w:r>
              <w:rPr>
                <w:rFonts w:ascii="Neutra Text TF" w:hAnsi="Neutra Text TF"/>
                <w:color w:val="000000"/>
                <w:sz w:val="22"/>
                <w:szCs w:val="22"/>
              </w:rPr>
              <w:t>€ 62.00</w:t>
            </w:r>
          </w:p>
        </w:tc>
      </w:tr>
    </w:tbl>
    <w:p w14:paraId="0B3FE6CA" w14:textId="77777777" w:rsidR="006A7C21" w:rsidRPr="00D636AC" w:rsidRDefault="006A7C21" w:rsidP="006A7C21">
      <w:pPr>
        <w:tabs>
          <w:tab w:val="left" w:pos="0"/>
        </w:tabs>
        <w:rPr>
          <w:rFonts w:ascii="Neutra Text TF" w:hAnsi="Neutra Text TF"/>
          <w:color w:val="000000"/>
          <w:sz w:val="18"/>
          <w:szCs w:val="18"/>
          <w:u w:val="single"/>
        </w:rPr>
      </w:pPr>
    </w:p>
    <w:p w14:paraId="2D858AE8" w14:textId="77777777" w:rsidR="006A7C21" w:rsidRPr="00D636AC" w:rsidRDefault="006A7C21" w:rsidP="006A7C21">
      <w:pPr>
        <w:tabs>
          <w:tab w:val="left" w:pos="0"/>
        </w:tabs>
        <w:rPr>
          <w:rFonts w:ascii="Neutra Text TF" w:hAnsi="Neutra Text TF"/>
          <w:color w:val="000000"/>
          <w:sz w:val="18"/>
          <w:szCs w:val="18"/>
          <w:u w:val="single"/>
        </w:rPr>
      </w:pPr>
    </w:p>
    <w:tbl>
      <w:tblPr>
        <w:tblStyle w:val="Tabellenraster"/>
        <w:tblW w:w="7513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1276"/>
      </w:tblGrid>
      <w:tr w:rsidR="006A7C21" w:rsidRPr="00A25D33" w14:paraId="530A3A1A" w14:textId="77777777" w:rsidTr="00B95C28">
        <w:trPr>
          <w:trHeight w:val="244"/>
        </w:trPr>
        <w:tc>
          <w:tcPr>
            <w:tcW w:w="6237" w:type="dxa"/>
          </w:tcPr>
          <w:p w14:paraId="772EB09B" w14:textId="77777777" w:rsidR="006A7C21" w:rsidRPr="00D636AC" w:rsidRDefault="006A7C21" w:rsidP="00B95C28">
            <w:pPr>
              <w:ind w:left="-104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D636AC">
              <w:rPr>
                <w:rFonts w:ascii="Neutra Text TF" w:hAnsi="Neutra Text TF"/>
                <w:color w:val="000000"/>
                <w:sz w:val="22"/>
                <w:szCs w:val="22"/>
              </w:rPr>
              <w:t>Terroir de Roche 2021, Domaine Moritz Prado</w:t>
            </w:r>
          </w:p>
          <w:p w14:paraId="553A31B4" w14:textId="77777777" w:rsidR="006A7C21" w:rsidRPr="00D636AC" w:rsidRDefault="006A7C21" w:rsidP="00B95C28">
            <w:pPr>
              <w:tabs>
                <w:tab w:val="left" w:pos="891"/>
              </w:tabs>
              <w:ind w:left="-104" w:firstLine="459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D636AC">
              <w:rPr>
                <w:rFonts w:ascii="Neutra Text TF" w:hAnsi="Neutra Text TF"/>
                <w:color w:val="000000"/>
                <w:sz w:val="18"/>
                <w:szCs w:val="18"/>
              </w:rPr>
              <w:tab/>
            </w:r>
            <w:r w:rsidRPr="00D636AC">
              <w:rPr>
                <w:rFonts w:ascii="Neutra Text TF" w:hAnsi="Neutra Text TF"/>
                <w:i/>
                <w:iCs/>
                <w:color w:val="000000"/>
                <w:sz w:val="18"/>
                <w:szCs w:val="18"/>
              </w:rPr>
              <w:t>Pinot noir</w:t>
            </w:r>
          </w:p>
        </w:tc>
        <w:tc>
          <w:tcPr>
            <w:tcW w:w="1276" w:type="dxa"/>
            <w:vAlign w:val="center"/>
          </w:tcPr>
          <w:p w14:paraId="3491A8EC" w14:textId="77777777" w:rsidR="006A7C21" w:rsidRPr="00A25D33" w:rsidRDefault="006A7C21" w:rsidP="00B95C28">
            <w:pPr>
              <w:tabs>
                <w:tab w:val="left" w:pos="0"/>
              </w:tabs>
              <w:ind w:left="-108" w:firstLine="284"/>
              <w:jc w:val="right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D636AC">
              <w:rPr>
                <w:rFonts w:ascii="Neutra Text TF" w:hAnsi="Neutra Text TF"/>
                <w:color w:val="000000"/>
                <w:sz w:val="22"/>
                <w:szCs w:val="22"/>
              </w:rPr>
              <w:t>€ 56.00</w:t>
            </w:r>
          </w:p>
        </w:tc>
      </w:tr>
      <w:tr w:rsidR="006A7C21" w:rsidRPr="00D636AC" w14:paraId="2B48F0D9" w14:textId="77777777" w:rsidTr="00B95C28">
        <w:trPr>
          <w:trHeight w:val="372"/>
        </w:trPr>
        <w:tc>
          <w:tcPr>
            <w:tcW w:w="6237" w:type="dxa"/>
          </w:tcPr>
          <w:p w14:paraId="4A63E584" w14:textId="77777777" w:rsidR="006A7C21" w:rsidRPr="00D636AC" w:rsidRDefault="006A7C21" w:rsidP="00B95C28">
            <w:pPr>
              <w:ind w:left="-104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D636AC">
              <w:rPr>
                <w:rFonts w:ascii="Neutra Text TF" w:hAnsi="Neutra Text TF"/>
                <w:color w:val="000000"/>
                <w:sz w:val="22"/>
                <w:szCs w:val="22"/>
              </w:rPr>
              <w:t>Cuvée du Chat noir 2020, Domaine Hering</w:t>
            </w:r>
          </w:p>
          <w:p w14:paraId="7568CC45" w14:textId="77777777" w:rsidR="006A7C21" w:rsidRPr="00D636AC" w:rsidRDefault="006A7C21" w:rsidP="00B95C28">
            <w:pPr>
              <w:tabs>
                <w:tab w:val="left" w:pos="891"/>
              </w:tabs>
              <w:ind w:left="-104" w:firstLine="459"/>
              <w:rPr>
                <w:rFonts w:ascii="Neutra Text TF" w:hAnsi="Neutra Text TF"/>
                <w:i/>
                <w:iCs/>
                <w:color w:val="000000"/>
                <w:sz w:val="20"/>
                <w:szCs w:val="20"/>
              </w:rPr>
            </w:pPr>
            <w:r w:rsidRPr="00D636AC">
              <w:rPr>
                <w:rFonts w:ascii="Neutra Text TF" w:hAnsi="Neutra Text TF"/>
                <w:color w:val="000000"/>
                <w:sz w:val="18"/>
                <w:szCs w:val="18"/>
              </w:rPr>
              <w:tab/>
            </w:r>
            <w:r w:rsidRPr="00D636AC">
              <w:rPr>
                <w:rFonts w:ascii="Neutra Text TF" w:hAnsi="Neutra Text TF"/>
                <w:i/>
                <w:iCs/>
                <w:color w:val="000000"/>
                <w:sz w:val="18"/>
                <w:szCs w:val="18"/>
              </w:rPr>
              <w:t>Pinot noir</w:t>
            </w:r>
          </w:p>
        </w:tc>
        <w:tc>
          <w:tcPr>
            <w:tcW w:w="1276" w:type="dxa"/>
            <w:vAlign w:val="center"/>
          </w:tcPr>
          <w:p w14:paraId="507172AB" w14:textId="77777777" w:rsidR="006A7C21" w:rsidRPr="00D636AC" w:rsidRDefault="006A7C21" w:rsidP="00B95C28">
            <w:pPr>
              <w:tabs>
                <w:tab w:val="left" w:pos="0"/>
              </w:tabs>
              <w:ind w:left="-108" w:firstLine="284"/>
              <w:jc w:val="right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D636AC">
              <w:rPr>
                <w:rFonts w:ascii="Neutra Text TF" w:hAnsi="Neutra Text TF"/>
                <w:color w:val="000000"/>
                <w:sz w:val="22"/>
                <w:szCs w:val="22"/>
              </w:rPr>
              <w:t>€ 59.00</w:t>
            </w:r>
          </w:p>
        </w:tc>
      </w:tr>
    </w:tbl>
    <w:p w14:paraId="284C8FCC" w14:textId="77777777" w:rsidR="006A7C21" w:rsidRPr="00C90608" w:rsidRDefault="006A7C21" w:rsidP="006A7C21">
      <w:pPr>
        <w:tabs>
          <w:tab w:val="left" w:pos="0"/>
        </w:tabs>
        <w:rPr>
          <w:rFonts w:ascii="Neutra Text TF" w:hAnsi="Neutra Text TF"/>
          <w:sz w:val="22"/>
          <w:szCs w:val="22"/>
          <w:u w:val="single"/>
        </w:rPr>
      </w:pPr>
    </w:p>
    <w:p w14:paraId="1C354C38" w14:textId="77777777" w:rsidR="006A7C21" w:rsidRPr="00C90608" w:rsidRDefault="006A7C21" w:rsidP="006A7C21">
      <w:pPr>
        <w:tabs>
          <w:tab w:val="left" w:pos="0"/>
        </w:tabs>
        <w:rPr>
          <w:rFonts w:ascii="Neutra Text TF" w:hAnsi="Neutra Text TF"/>
          <w:sz w:val="22"/>
          <w:szCs w:val="22"/>
          <w:u w:val="single"/>
        </w:rPr>
      </w:pPr>
    </w:p>
    <w:p w14:paraId="43B9C248" w14:textId="77777777" w:rsidR="006A7C21" w:rsidRPr="00A962CE" w:rsidRDefault="006A7C21" w:rsidP="006A7C21">
      <w:pPr>
        <w:tabs>
          <w:tab w:val="left" w:pos="0"/>
        </w:tabs>
        <w:ind w:left="284" w:firstLine="283"/>
        <w:rPr>
          <w:rFonts w:ascii="Neutra Text TF" w:hAnsi="Neutra Text TF"/>
          <w:color w:val="000000"/>
          <w:sz w:val="22"/>
          <w:szCs w:val="22"/>
          <w:u w:val="single"/>
          <w:vertAlign w:val="superscript"/>
        </w:rPr>
      </w:pPr>
      <w:r w:rsidRPr="00B5601A">
        <w:rPr>
          <w:rFonts w:ascii="Neutra Text TF" w:hAnsi="Neutra Text TF"/>
          <w:color w:val="000000"/>
          <w:sz w:val="22"/>
          <w:szCs w:val="22"/>
          <w:u w:val="single"/>
        </w:rPr>
        <w:t>BOURGOGNE</w:t>
      </w:r>
      <w:r w:rsidRPr="00A47D76">
        <w:rPr>
          <w:rFonts w:ascii="Neutra Text TF" w:hAnsi="Neutra Text TF"/>
          <w:color w:val="000000"/>
          <w:sz w:val="22"/>
          <w:szCs w:val="22"/>
          <w:vertAlign w:val="superscript"/>
        </w:rPr>
        <w:t xml:space="preserve"> (O)</w:t>
      </w:r>
    </w:p>
    <w:p w14:paraId="485F1800" w14:textId="77777777" w:rsidR="006A7C21" w:rsidRPr="006C4D56" w:rsidRDefault="006A7C21" w:rsidP="006A7C21">
      <w:pPr>
        <w:tabs>
          <w:tab w:val="left" w:pos="0"/>
        </w:tabs>
        <w:rPr>
          <w:rFonts w:ascii="Neutra Text TF" w:hAnsi="Neutra Text TF"/>
          <w:color w:val="000000"/>
          <w:sz w:val="18"/>
          <w:szCs w:val="18"/>
          <w:u w:val="single"/>
        </w:rPr>
      </w:pPr>
    </w:p>
    <w:tbl>
      <w:tblPr>
        <w:tblStyle w:val="Tabellenraster"/>
        <w:tblW w:w="7513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1276"/>
      </w:tblGrid>
      <w:tr w:rsidR="006A7C21" w:rsidRPr="00A25D33" w14:paraId="102A2E5E" w14:textId="77777777" w:rsidTr="00B95C28">
        <w:trPr>
          <w:trHeight w:val="244"/>
        </w:trPr>
        <w:tc>
          <w:tcPr>
            <w:tcW w:w="6237" w:type="dxa"/>
          </w:tcPr>
          <w:p w14:paraId="03289BA9" w14:textId="77777777" w:rsidR="006A7C21" w:rsidRPr="00E50E57" w:rsidRDefault="006A7C21" w:rsidP="00B95C28">
            <w:pPr>
              <w:tabs>
                <w:tab w:val="left" w:pos="884"/>
              </w:tabs>
              <w:ind w:left="-104"/>
              <w:rPr>
                <w:rFonts w:ascii="Neutra Text TF" w:hAnsi="Neutra Text TF"/>
                <w:color w:val="000000"/>
                <w:sz w:val="22"/>
                <w:szCs w:val="22"/>
              </w:rPr>
            </w:pPr>
            <w:proofErr w:type="spellStart"/>
            <w:r w:rsidRPr="00E50E57">
              <w:rPr>
                <w:rFonts w:ascii="Neutra Text TF" w:hAnsi="Neutra Text TF"/>
                <w:color w:val="000000"/>
                <w:sz w:val="22"/>
                <w:szCs w:val="22"/>
              </w:rPr>
              <w:t>Saint-Bris</w:t>
            </w:r>
            <w:proofErr w:type="spellEnd"/>
            <w:r w:rsidRPr="00E50E57">
              <w:rPr>
                <w:rFonts w:ascii="Neutra Text TF" w:hAnsi="Neutra Text TF"/>
                <w:color w:val="000000"/>
                <w:sz w:val="22"/>
                <w:szCs w:val="22"/>
              </w:rPr>
              <w:t xml:space="preserve"> 202</w:t>
            </w:r>
            <w:r>
              <w:rPr>
                <w:rFonts w:ascii="Neutra Text TF" w:hAnsi="Neutra Text TF"/>
                <w:color w:val="000000"/>
                <w:sz w:val="22"/>
                <w:szCs w:val="22"/>
              </w:rPr>
              <w:t>1</w:t>
            </w:r>
            <w:r w:rsidRPr="00E50E57">
              <w:rPr>
                <w:rFonts w:ascii="Neutra Text TF" w:hAnsi="Neutra Text TF"/>
                <w:color w:val="000000"/>
                <w:sz w:val="22"/>
                <w:szCs w:val="22"/>
              </w:rPr>
              <w:t xml:space="preserve">, Domaine Les </w:t>
            </w:r>
            <w:proofErr w:type="spellStart"/>
            <w:r w:rsidRPr="00E50E57">
              <w:rPr>
                <w:rFonts w:ascii="Neutra Text TF" w:hAnsi="Neutra Text TF"/>
                <w:color w:val="000000"/>
                <w:sz w:val="22"/>
                <w:szCs w:val="22"/>
              </w:rPr>
              <w:t>Malandes</w:t>
            </w:r>
            <w:proofErr w:type="spellEnd"/>
            <w:r w:rsidRPr="00E50E57">
              <w:rPr>
                <w:rFonts w:ascii="Neutra Text TF" w:hAnsi="Neutra Text TF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50E57">
              <w:rPr>
                <w:rFonts w:ascii="Neutra Text TF" w:hAnsi="Neutra Text TF"/>
                <w:color w:val="000000"/>
                <w:sz w:val="22"/>
                <w:szCs w:val="22"/>
              </w:rPr>
              <w:t>Saint-Bris</w:t>
            </w:r>
            <w:proofErr w:type="spellEnd"/>
          </w:p>
          <w:p w14:paraId="47E845D6" w14:textId="77777777" w:rsidR="006A7C21" w:rsidRPr="00643E15" w:rsidRDefault="006A7C21" w:rsidP="00B95C28">
            <w:pPr>
              <w:tabs>
                <w:tab w:val="left" w:pos="884"/>
              </w:tabs>
              <w:ind w:left="-104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E50E57">
              <w:rPr>
                <w:rFonts w:ascii="Neutra Text TF" w:hAnsi="Neutra Text TF"/>
                <w:color w:val="000000"/>
                <w:sz w:val="18"/>
                <w:szCs w:val="18"/>
              </w:rPr>
              <w:tab/>
            </w:r>
            <w:r w:rsidRPr="00E50E57">
              <w:rPr>
                <w:rFonts w:ascii="Neutra Text TF" w:hAnsi="Neutra Text TF"/>
                <w:i/>
                <w:iCs/>
                <w:color w:val="000000"/>
                <w:sz w:val="18"/>
                <w:szCs w:val="18"/>
                <w:lang w:val="fr-FR"/>
              </w:rPr>
              <w:t>Sauvignon blanc</w:t>
            </w:r>
          </w:p>
        </w:tc>
        <w:tc>
          <w:tcPr>
            <w:tcW w:w="1276" w:type="dxa"/>
            <w:vAlign w:val="center"/>
          </w:tcPr>
          <w:p w14:paraId="34CBF95D" w14:textId="77777777" w:rsidR="006A7C21" w:rsidRPr="00A25D33" w:rsidRDefault="006A7C21" w:rsidP="00B95C28">
            <w:pPr>
              <w:tabs>
                <w:tab w:val="left" w:pos="0"/>
              </w:tabs>
              <w:ind w:left="-108" w:firstLine="284"/>
              <w:jc w:val="right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0B03CB">
              <w:rPr>
                <w:rFonts w:ascii="Neutra Text TF" w:hAnsi="Neutra Text TF"/>
                <w:color w:val="000000"/>
                <w:sz w:val="22"/>
                <w:szCs w:val="22"/>
              </w:rPr>
              <w:t>€ 58.00</w:t>
            </w:r>
          </w:p>
        </w:tc>
      </w:tr>
      <w:tr w:rsidR="006A7C21" w:rsidRPr="00A25D33" w14:paraId="57AD4040" w14:textId="77777777" w:rsidTr="00B95C28">
        <w:trPr>
          <w:trHeight w:val="244"/>
        </w:trPr>
        <w:tc>
          <w:tcPr>
            <w:tcW w:w="6237" w:type="dxa"/>
          </w:tcPr>
          <w:p w14:paraId="3D418DDC" w14:textId="77777777" w:rsidR="006A7C21" w:rsidRPr="00643E15" w:rsidRDefault="006A7C21" w:rsidP="00B95C28">
            <w:pPr>
              <w:tabs>
                <w:tab w:val="left" w:pos="891"/>
              </w:tabs>
              <w:ind w:left="-101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643E15">
              <w:rPr>
                <w:rFonts w:ascii="Neutra Text TF" w:hAnsi="Neutra Text TF"/>
                <w:color w:val="000000"/>
                <w:sz w:val="22"/>
                <w:szCs w:val="22"/>
              </w:rPr>
              <w:t>L’Interdit d’Amour 2020, Domaine François 1er, Bourgogne blanc</w:t>
            </w:r>
          </w:p>
          <w:p w14:paraId="16EC163A" w14:textId="77777777" w:rsidR="006A7C21" w:rsidRPr="00A25D33" w:rsidRDefault="006A7C21" w:rsidP="00B95C28">
            <w:pPr>
              <w:tabs>
                <w:tab w:val="left" w:pos="884"/>
              </w:tabs>
              <w:ind w:left="-104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F45622">
              <w:rPr>
                <w:rFonts w:ascii="Neutraface 2 Text Book" w:hAnsi="Neutraface 2 Text Book"/>
                <w:i/>
                <w:color w:val="000000"/>
                <w:sz w:val="18"/>
                <w:szCs w:val="18"/>
              </w:rPr>
              <w:tab/>
            </w:r>
            <w:r w:rsidRPr="00643E15">
              <w:rPr>
                <w:rFonts w:ascii="Neutra Text TF" w:hAnsi="Neutra Text TF"/>
                <w:i/>
                <w:iCs/>
                <w:color w:val="000000"/>
                <w:sz w:val="18"/>
                <w:szCs w:val="18"/>
              </w:rPr>
              <w:t>Chardonnay</w:t>
            </w:r>
          </w:p>
        </w:tc>
        <w:tc>
          <w:tcPr>
            <w:tcW w:w="1276" w:type="dxa"/>
            <w:vAlign w:val="center"/>
          </w:tcPr>
          <w:p w14:paraId="7A1D78B9" w14:textId="77777777" w:rsidR="006A7C21" w:rsidRPr="00A25D33" w:rsidRDefault="006A7C21" w:rsidP="00B95C28">
            <w:pPr>
              <w:tabs>
                <w:tab w:val="left" w:pos="0"/>
              </w:tabs>
              <w:ind w:left="-108" w:firstLine="284"/>
              <w:jc w:val="right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D636AC">
              <w:rPr>
                <w:rFonts w:ascii="Neutra Text TF" w:hAnsi="Neutra Text TF"/>
                <w:color w:val="000000"/>
                <w:sz w:val="22"/>
                <w:szCs w:val="22"/>
              </w:rPr>
              <w:t>€ 59.00</w:t>
            </w:r>
          </w:p>
        </w:tc>
      </w:tr>
      <w:tr w:rsidR="006A7C21" w:rsidRPr="00A25D33" w14:paraId="42ECFD53" w14:textId="77777777" w:rsidTr="00B95C28">
        <w:trPr>
          <w:trHeight w:val="244"/>
        </w:trPr>
        <w:tc>
          <w:tcPr>
            <w:tcW w:w="6237" w:type="dxa"/>
          </w:tcPr>
          <w:p w14:paraId="2C86B895" w14:textId="77777777" w:rsidR="006A7C21" w:rsidRPr="004701E0" w:rsidRDefault="006A7C21" w:rsidP="00B95C28">
            <w:pPr>
              <w:tabs>
                <w:tab w:val="left" w:pos="884"/>
              </w:tabs>
              <w:ind w:left="-104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A25D33">
              <w:rPr>
                <w:rFonts w:ascii="Neutra Text TF" w:hAnsi="Neutra Text TF"/>
                <w:color w:val="000000"/>
                <w:sz w:val="22"/>
                <w:szCs w:val="22"/>
              </w:rPr>
              <w:t xml:space="preserve">Hautes-Côtes de </w:t>
            </w:r>
            <w:proofErr w:type="spellStart"/>
            <w:r w:rsidRPr="00A25D33">
              <w:rPr>
                <w:rFonts w:ascii="Neutra Text TF" w:hAnsi="Neutra Text TF"/>
                <w:color w:val="000000"/>
                <w:sz w:val="22"/>
                <w:szCs w:val="22"/>
              </w:rPr>
              <w:t>Beaunes</w:t>
            </w:r>
            <w:proofErr w:type="spellEnd"/>
            <w:r w:rsidRPr="00A25D33">
              <w:rPr>
                <w:rFonts w:ascii="Neutra Text TF" w:hAnsi="Neutra Text TF"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="Neutra Text TF" w:hAnsi="Neutra Text TF"/>
                <w:color w:val="000000"/>
                <w:sz w:val="22"/>
                <w:szCs w:val="22"/>
              </w:rPr>
              <w:t>21</w:t>
            </w:r>
            <w:r w:rsidRPr="00A25D33">
              <w:rPr>
                <w:rFonts w:ascii="Neutra Text TF" w:hAnsi="Neutra Text TF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25D33">
              <w:rPr>
                <w:rFonts w:ascii="Neutra Text TF" w:hAnsi="Neutra Text TF"/>
                <w:color w:val="000000"/>
                <w:sz w:val="22"/>
                <w:szCs w:val="22"/>
              </w:rPr>
              <w:t>Guillemard</w:t>
            </w:r>
            <w:proofErr w:type="spellEnd"/>
            <w:r w:rsidRPr="00A25D33">
              <w:rPr>
                <w:rFonts w:ascii="Neutra Text TF" w:hAnsi="Neutra Text TF"/>
                <w:color w:val="000000"/>
                <w:sz w:val="22"/>
                <w:szCs w:val="22"/>
              </w:rPr>
              <w:t>-Pothier,</w:t>
            </w:r>
            <w:r>
              <w:rPr>
                <w:rFonts w:ascii="Neutra Text TF" w:hAnsi="Neutra Text TF"/>
                <w:color w:val="000000"/>
                <w:sz w:val="22"/>
                <w:szCs w:val="22"/>
              </w:rPr>
              <w:t xml:space="preserve"> </w:t>
            </w:r>
            <w:r w:rsidRPr="00A25D33">
              <w:rPr>
                <w:rFonts w:ascii="Neutra Text TF" w:hAnsi="Neutra Text TF"/>
                <w:color w:val="000000"/>
                <w:sz w:val="22"/>
                <w:szCs w:val="22"/>
              </w:rPr>
              <w:t>C</w:t>
            </w:r>
            <w:r>
              <w:rPr>
                <w:rFonts w:ascii="Neutra Text TF" w:hAnsi="Neutra Text TF"/>
                <w:color w:val="000000"/>
                <w:sz w:val="22"/>
                <w:szCs w:val="22"/>
              </w:rPr>
              <w:t xml:space="preserve">ôte </w:t>
            </w:r>
            <w:r w:rsidRPr="00A25D33">
              <w:rPr>
                <w:rFonts w:ascii="Neutra Text TF" w:hAnsi="Neutra Text TF"/>
                <w:color w:val="000000"/>
                <w:sz w:val="22"/>
                <w:szCs w:val="22"/>
              </w:rPr>
              <w:t>d’Or</w:t>
            </w:r>
          </w:p>
          <w:p w14:paraId="47640418" w14:textId="77777777" w:rsidR="006A7C21" w:rsidRPr="00A25D33" w:rsidRDefault="006A7C21" w:rsidP="00B95C28">
            <w:pPr>
              <w:tabs>
                <w:tab w:val="left" w:pos="884"/>
              </w:tabs>
              <w:ind w:left="-104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A25D33">
              <w:rPr>
                <w:rFonts w:ascii="Neutra Text TF" w:hAnsi="Neutra Text TF"/>
                <w:color w:val="000000"/>
                <w:sz w:val="18"/>
                <w:szCs w:val="18"/>
              </w:rPr>
              <w:tab/>
            </w:r>
            <w:r w:rsidRPr="00A25D33">
              <w:rPr>
                <w:rFonts w:ascii="Neutra Text TF" w:hAnsi="Neutra Text TF"/>
                <w:i/>
                <w:iCs/>
                <w:color w:val="000000"/>
                <w:sz w:val="18"/>
                <w:szCs w:val="18"/>
              </w:rPr>
              <w:t>Pinot Beurot</w:t>
            </w:r>
          </w:p>
        </w:tc>
        <w:tc>
          <w:tcPr>
            <w:tcW w:w="1276" w:type="dxa"/>
            <w:vAlign w:val="center"/>
          </w:tcPr>
          <w:p w14:paraId="62FDEFFF" w14:textId="77777777" w:rsidR="006A7C21" w:rsidRPr="00A25D33" w:rsidRDefault="006A7C21" w:rsidP="00B95C28">
            <w:pPr>
              <w:tabs>
                <w:tab w:val="left" w:pos="0"/>
              </w:tabs>
              <w:ind w:left="-108" w:firstLine="284"/>
              <w:jc w:val="right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A25D33">
              <w:rPr>
                <w:rFonts w:ascii="Neutra Text TF" w:hAnsi="Neutra Text TF"/>
                <w:color w:val="000000"/>
                <w:sz w:val="22"/>
                <w:szCs w:val="22"/>
              </w:rPr>
              <w:t>€ 65.00</w:t>
            </w:r>
          </w:p>
        </w:tc>
      </w:tr>
      <w:tr w:rsidR="006A7C21" w:rsidRPr="00A25D33" w14:paraId="1E4259AE" w14:textId="77777777" w:rsidTr="00B95C28">
        <w:trPr>
          <w:trHeight w:val="244"/>
        </w:trPr>
        <w:tc>
          <w:tcPr>
            <w:tcW w:w="6237" w:type="dxa"/>
          </w:tcPr>
          <w:p w14:paraId="18BF4461" w14:textId="77777777" w:rsidR="006A7C21" w:rsidRDefault="006A7C21" w:rsidP="00B95C28">
            <w:pPr>
              <w:tabs>
                <w:tab w:val="left" w:pos="884"/>
              </w:tabs>
              <w:ind w:left="-104"/>
              <w:rPr>
                <w:rFonts w:ascii="Neutra Text TF" w:hAnsi="Neutra Text TF"/>
                <w:color w:val="000000"/>
                <w:sz w:val="22"/>
                <w:szCs w:val="22"/>
              </w:rPr>
            </w:pPr>
            <w:r>
              <w:rPr>
                <w:rFonts w:ascii="Neutra Text TF" w:hAnsi="Neutra Text TF"/>
                <w:color w:val="000000"/>
                <w:sz w:val="22"/>
                <w:szCs w:val="22"/>
              </w:rPr>
              <w:t>Chablis 2021, Domaine du Colombier</w:t>
            </w:r>
          </w:p>
          <w:p w14:paraId="7CAEEDF0" w14:textId="77777777" w:rsidR="006A7C21" w:rsidRPr="00A25D33" w:rsidRDefault="006A7C21" w:rsidP="00B95C28">
            <w:pPr>
              <w:tabs>
                <w:tab w:val="left" w:pos="884"/>
              </w:tabs>
              <w:ind w:left="-104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A25D33">
              <w:rPr>
                <w:rFonts w:ascii="Neutra Text TF" w:hAnsi="Neutra Text TF"/>
                <w:color w:val="000000"/>
                <w:sz w:val="18"/>
                <w:szCs w:val="18"/>
              </w:rPr>
              <w:tab/>
            </w:r>
            <w:r w:rsidRPr="00A25D33">
              <w:rPr>
                <w:rFonts w:ascii="Neutra Text TF" w:hAnsi="Neutra Text TF"/>
                <w:i/>
                <w:iCs/>
                <w:color w:val="000000"/>
                <w:sz w:val="18"/>
                <w:szCs w:val="18"/>
              </w:rPr>
              <w:t>Chardonnay</w:t>
            </w:r>
          </w:p>
        </w:tc>
        <w:tc>
          <w:tcPr>
            <w:tcW w:w="1276" w:type="dxa"/>
            <w:vAlign w:val="center"/>
          </w:tcPr>
          <w:p w14:paraId="5DEB12F0" w14:textId="77777777" w:rsidR="006A7C21" w:rsidRPr="00A25D33" w:rsidRDefault="006A7C21" w:rsidP="00B95C28">
            <w:pPr>
              <w:tabs>
                <w:tab w:val="left" w:pos="0"/>
              </w:tabs>
              <w:ind w:left="-108" w:firstLine="284"/>
              <w:jc w:val="right"/>
              <w:rPr>
                <w:rFonts w:ascii="Neutra Text TF" w:hAnsi="Neutra Text TF"/>
                <w:color w:val="000000"/>
                <w:sz w:val="22"/>
                <w:szCs w:val="22"/>
              </w:rPr>
            </w:pPr>
            <w:r>
              <w:rPr>
                <w:rFonts w:ascii="Neutra Text TF" w:hAnsi="Neutra Text TF"/>
                <w:color w:val="000000"/>
                <w:sz w:val="22"/>
                <w:szCs w:val="22"/>
              </w:rPr>
              <w:t>€ 75.00</w:t>
            </w:r>
          </w:p>
        </w:tc>
      </w:tr>
      <w:tr w:rsidR="006A7C21" w:rsidRPr="00A25D33" w14:paraId="1C342BA5" w14:textId="77777777" w:rsidTr="00B95C28">
        <w:trPr>
          <w:trHeight w:val="244"/>
        </w:trPr>
        <w:tc>
          <w:tcPr>
            <w:tcW w:w="6237" w:type="dxa"/>
          </w:tcPr>
          <w:p w14:paraId="72772F8A" w14:textId="77777777" w:rsidR="006A7C21" w:rsidRPr="00A25D33" w:rsidRDefault="006A7C21" w:rsidP="00B95C28">
            <w:pPr>
              <w:tabs>
                <w:tab w:val="left" w:pos="884"/>
              </w:tabs>
              <w:ind w:left="-104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A25D33">
              <w:rPr>
                <w:rFonts w:ascii="Neutra Text TF" w:hAnsi="Neutra Text TF"/>
                <w:color w:val="000000"/>
                <w:sz w:val="22"/>
                <w:szCs w:val="22"/>
              </w:rPr>
              <w:t>Chablis La Part des Anges 20</w:t>
            </w:r>
            <w:r>
              <w:rPr>
                <w:rFonts w:ascii="Neutra Text TF" w:hAnsi="Neutra Text TF"/>
                <w:color w:val="000000"/>
                <w:sz w:val="22"/>
                <w:szCs w:val="22"/>
              </w:rPr>
              <w:t>22</w:t>
            </w:r>
            <w:r w:rsidRPr="00A25D33">
              <w:rPr>
                <w:rFonts w:ascii="Neutra Text TF" w:hAnsi="Neutra Text TF"/>
                <w:color w:val="000000"/>
                <w:sz w:val="22"/>
                <w:szCs w:val="22"/>
              </w:rPr>
              <w:t xml:space="preserve">, Domaine </w:t>
            </w:r>
            <w:proofErr w:type="spellStart"/>
            <w:r w:rsidRPr="00A25D33">
              <w:rPr>
                <w:rFonts w:ascii="Neutra Text TF" w:hAnsi="Neutra Text TF"/>
                <w:color w:val="000000"/>
                <w:sz w:val="22"/>
                <w:szCs w:val="22"/>
              </w:rPr>
              <w:t>Grossot</w:t>
            </w:r>
            <w:proofErr w:type="spellEnd"/>
          </w:p>
          <w:p w14:paraId="6167BE56" w14:textId="77777777" w:rsidR="006A7C21" w:rsidRDefault="006A7C21" w:rsidP="00B95C28">
            <w:pPr>
              <w:tabs>
                <w:tab w:val="left" w:pos="884"/>
              </w:tabs>
              <w:ind w:left="-104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A25D33">
              <w:rPr>
                <w:rFonts w:ascii="Neutra Text TF" w:hAnsi="Neutra Text TF"/>
                <w:color w:val="000000"/>
                <w:sz w:val="18"/>
                <w:szCs w:val="18"/>
              </w:rPr>
              <w:tab/>
            </w:r>
            <w:r w:rsidRPr="00A25D33">
              <w:rPr>
                <w:rFonts w:ascii="Neutra Text TF" w:hAnsi="Neutra Text TF"/>
                <w:i/>
                <w:iCs/>
                <w:color w:val="000000"/>
                <w:sz w:val="18"/>
                <w:szCs w:val="18"/>
              </w:rPr>
              <w:t>Chardonnay</w:t>
            </w:r>
          </w:p>
        </w:tc>
        <w:tc>
          <w:tcPr>
            <w:tcW w:w="1276" w:type="dxa"/>
            <w:vAlign w:val="center"/>
          </w:tcPr>
          <w:p w14:paraId="63FDD729" w14:textId="77777777" w:rsidR="006A7C21" w:rsidRDefault="006A7C21" w:rsidP="00B95C28">
            <w:pPr>
              <w:tabs>
                <w:tab w:val="left" w:pos="0"/>
              </w:tabs>
              <w:ind w:left="-108" w:firstLine="284"/>
              <w:jc w:val="right"/>
              <w:rPr>
                <w:rFonts w:ascii="Neutra Text TF" w:hAnsi="Neutra Text TF"/>
                <w:color w:val="000000"/>
                <w:sz w:val="22"/>
                <w:szCs w:val="22"/>
              </w:rPr>
            </w:pPr>
            <w:r>
              <w:rPr>
                <w:rFonts w:ascii="Neutra Text TF" w:hAnsi="Neutra Text TF"/>
                <w:color w:val="000000"/>
                <w:sz w:val="22"/>
                <w:szCs w:val="22"/>
              </w:rPr>
              <w:t>€ 85.00</w:t>
            </w:r>
          </w:p>
        </w:tc>
      </w:tr>
      <w:tr w:rsidR="006A7C21" w:rsidRPr="00A25D33" w14:paraId="02E10660" w14:textId="77777777" w:rsidTr="00B95C28">
        <w:trPr>
          <w:trHeight w:val="244"/>
        </w:trPr>
        <w:tc>
          <w:tcPr>
            <w:tcW w:w="6237" w:type="dxa"/>
          </w:tcPr>
          <w:p w14:paraId="187B1410" w14:textId="77777777" w:rsidR="006A7C21" w:rsidRPr="00590D0E" w:rsidRDefault="006A7C21" w:rsidP="00B95C28">
            <w:pPr>
              <w:tabs>
                <w:tab w:val="left" w:pos="884"/>
              </w:tabs>
              <w:ind w:left="-104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590D0E">
              <w:rPr>
                <w:rFonts w:ascii="Neutra Text TF" w:hAnsi="Neutra Text TF"/>
                <w:color w:val="000000"/>
                <w:sz w:val="22"/>
                <w:szCs w:val="22"/>
              </w:rPr>
              <w:t>Montagny 1er Cru « </w:t>
            </w:r>
            <w:proofErr w:type="spellStart"/>
            <w:r w:rsidRPr="00590D0E">
              <w:rPr>
                <w:rFonts w:ascii="Neutra Text TF" w:hAnsi="Neutra Text TF"/>
                <w:color w:val="000000"/>
                <w:sz w:val="22"/>
                <w:szCs w:val="22"/>
              </w:rPr>
              <w:t>Montcuchot</w:t>
            </w:r>
            <w:proofErr w:type="spellEnd"/>
            <w:r w:rsidRPr="00590D0E">
              <w:rPr>
                <w:rFonts w:ascii="Neutra Text TF" w:hAnsi="Neutra Text TF"/>
                <w:color w:val="000000"/>
                <w:sz w:val="22"/>
                <w:szCs w:val="22"/>
              </w:rPr>
              <w:t> » 20</w:t>
            </w:r>
            <w:r>
              <w:rPr>
                <w:rFonts w:ascii="Neutra Text TF" w:hAnsi="Neutra Text TF"/>
                <w:color w:val="000000"/>
                <w:sz w:val="22"/>
                <w:szCs w:val="22"/>
              </w:rPr>
              <w:t>20</w:t>
            </w:r>
            <w:r w:rsidRPr="00590D0E">
              <w:rPr>
                <w:rFonts w:ascii="Neutra Text TF" w:hAnsi="Neutra Text TF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90D0E">
              <w:rPr>
                <w:rFonts w:ascii="Neutra Text TF" w:hAnsi="Neutra Text TF"/>
                <w:color w:val="000000"/>
                <w:sz w:val="22"/>
                <w:szCs w:val="22"/>
              </w:rPr>
              <w:t>Millebuis</w:t>
            </w:r>
            <w:proofErr w:type="spellEnd"/>
            <w:r w:rsidRPr="00590D0E">
              <w:rPr>
                <w:rFonts w:ascii="Neutra Text TF" w:hAnsi="Neutra Text TF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Neutra Text TF" w:hAnsi="Neutra Text TF"/>
                <w:color w:val="000000"/>
                <w:sz w:val="22"/>
                <w:szCs w:val="22"/>
              </w:rPr>
              <w:t>C.</w:t>
            </w:r>
            <w:r w:rsidRPr="00590D0E">
              <w:rPr>
                <w:rFonts w:ascii="Neutra Text TF" w:hAnsi="Neutra Text TF"/>
                <w:color w:val="000000"/>
                <w:sz w:val="22"/>
                <w:szCs w:val="22"/>
              </w:rPr>
              <w:t xml:space="preserve"> Chalonnaise</w:t>
            </w:r>
          </w:p>
          <w:p w14:paraId="44BD695A" w14:textId="77777777" w:rsidR="006A7C21" w:rsidRPr="00E50E57" w:rsidRDefault="006A7C21" w:rsidP="00B95C28">
            <w:pPr>
              <w:tabs>
                <w:tab w:val="left" w:pos="884"/>
              </w:tabs>
              <w:ind w:left="-104"/>
              <w:rPr>
                <w:rFonts w:ascii="Neutra Text TF" w:hAnsi="Neutra Text TF"/>
                <w:i/>
                <w:iCs/>
                <w:color w:val="000000"/>
                <w:sz w:val="20"/>
                <w:szCs w:val="20"/>
                <w:lang w:val="fr-FR"/>
              </w:rPr>
            </w:pPr>
            <w:r w:rsidRPr="00F45622">
              <w:rPr>
                <w:rFonts w:ascii="Neutraface 2 Text Book" w:hAnsi="Neutraface 2 Text Book"/>
                <w:i/>
                <w:color w:val="000000"/>
                <w:sz w:val="18"/>
                <w:szCs w:val="18"/>
              </w:rPr>
              <w:tab/>
            </w:r>
            <w:r w:rsidRPr="00590D0E">
              <w:rPr>
                <w:rFonts w:ascii="Neutra Text TF" w:hAnsi="Neutra Text TF"/>
                <w:i/>
                <w:iCs/>
                <w:color w:val="000000"/>
                <w:sz w:val="18"/>
                <w:szCs w:val="18"/>
              </w:rPr>
              <w:t>Chardonnay</w:t>
            </w:r>
          </w:p>
        </w:tc>
        <w:tc>
          <w:tcPr>
            <w:tcW w:w="1276" w:type="dxa"/>
            <w:vAlign w:val="center"/>
          </w:tcPr>
          <w:p w14:paraId="317F7CBC" w14:textId="77777777" w:rsidR="006A7C21" w:rsidRPr="00B5520D" w:rsidRDefault="006A7C21" w:rsidP="00B95C28">
            <w:pPr>
              <w:tabs>
                <w:tab w:val="left" w:pos="0"/>
              </w:tabs>
              <w:ind w:left="-108" w:firstLine="284"/>
              <w:jc w:val="right"/>
              <w:rPr>
                <w:rFonts w:ascii="Neutra Text TF" w:hAnsi="Neutra Text TF"/>
                <w:color w:val="000000"/>
                <w:sz w:val="22"/>
                <w:szCs w:val="22"/>
                <w:highlight w:val="yellow"/>
              </w:rPr>
            </w:pPr>
            <w:r w:rsidRPr="000B03CB">
              <w:rPr>
                <w:rFonts w:ascii="Neutra Text TF" w:hAnsi="Neutra Text TF"/>
                <w:color w:val="000000"/>
                <w:sz w:val="22"/>
                <w:szCs w:val="22"/>
              </w:rPr>
              <w:t>€ 112.00</w:t>
            </w:r>
          </w:p>
        </w:tc>
      </w:tr>
    </w:tbl>
    <w:p w14:paraId="0DBE4EB2" w14:textId="77777777" w:rsidR="006A7C21" w:rsidRDefault="006A7C21" w:rsidP="006A7C21">
      <w:pPr>
        <w:tabs>
          <w:tab w:val="left" w:pos="0"/>
        </w:tabs>
        <w:rPr>
          <w:rFonts w:ascii="Neutra Text TF" w:hAnsi="Neutra Text TF"/>
          <w:color w:val="000000"/>
          <w:sz w:val="18"/>
          <w:szCs w:val="18"/>
          <w:u w:val="single"/>
        </w:rPr>
      </w:pPr>
    </w:p>
    <w:p w14:paraId="58DDB085" w14:textId="77777777" w:rsidR="006A7C21" w:rsidRDefault="006A7C21" w:rsidP="006A7C21">
      <w:pPr>
        <w:tabs>
          <w:tab w:val="left" w:pos="0"/>
        </w:tabs>
        <w:rPr>
          <w:rFonts w:ascii="Neutra Text TF" w:hAnsi="Neutra Text TF"/>
          <w:color w:val="000000"/>
          <w:sz w:val="18"/>
          <w:szCs w:val="18"/>
          <w:u w:val="single"/>
        </w:rPr>
      </w:pPr>
    </w:p>
    <w:tbl>
      <w:tblPr>
        <w:tblStyle w:val="Tabellenraster"/>
        <w:tblW w:w="7513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1276"/>
      </w:tblGrid>
      <w:tr w:rsidR="006A7C21" w:rsidRPr="00A25D33" w14:paraId="1B8393AA" w14:textId="77777777" w:rsidTr="00B95C28">
        <w:trPr>
          <w:trHeight w:val="244"/>
        </w:trPr>
        <w:tc>
          <w:tcPr>
            <w:tcW w:w="6237" w:type="dxa"/>
          </w:tcPr>
          <w:p w14:paraId="4BC9D574" w14:textId="77777777" w:rsidR="006A7C21" w:rsidRDefault="006A7C21" w:rsidP="00B95C28">
            <w:pPr>
              <w:ind w:left="-103"/>
              <w:rPr>
                <w:rFonts w:ascii="Neutra Text TF" w:hAnsi="Neutra Text TF"/>
                <w:color w:val="000000"/>
                <w:sz w:val="22"/>
                <w:szCs w:val="22"/>
              </w:rPr>
            </w:pPr>
            <w:r>
              <w:rPr>
                <w:rFonts w:ascii="Neutra Text TF" w:hAnsi="Neutra Text TF"/>
                <w:color w:val="000000"/>
                <w:sz w:val="22"/>
                <w:szCs w:val="22"/>
              </w:rPr>
              <w:t>Rosé 2022, Caves Bienvenu, Irancy, Bourgogne</w:t>
            </w:r>
          </w:p>
          <w:p w14:paraId="190E95A4" w14:textId="77777777" w:rsidR="006A7C21" w:rsidRPr="00A25D33" w:rsidRDefault="006A7C21" w:rsidP="00B95C28">
            <w:pPr>
              <w:tabs>
                <w:tab w:val="left" w:pos="884"/>
              </w:tabs>
              <w:ind w:left="-104" w:firstLine="284"/>
              <w:rPr>
                <w:rFonts w:ascii="Neutra Text TF" w:hAnsi="Neutra Text TF"/>
                <w:i/>
                <w:iCs/>
                <w:color w:val="000000"/>
                <w:sz w:val="20"/>
                <w:szCs w:val="20"/>
              </w:rPr>
            </w:pPr>
            <w:r w:rsidRPr="005758D3">
              <w:rPr>
                <w:rFonts w:ascii="Neutra Text TF" w:hAnsi="Neutra Text TF"/>
                <w:color w:val="000000"/>
                <w:sz w:val="22"/>
                <w:szCs w:val="22"/>
              </w:rPr>
              <w:tab/>
            </w:r>
            <w:r>
              <w:rPr>
                <w:rFonts w:ascii="Neutra Text TF" w:hAnsi="Neutra Text TF"/>
                <w:i/>
                <w:color w:val="000000"/>
                <w:sz w:val="18"/>
                <w:szCs w:val="18"/>
              </w:rPr>
              <w:t>Pinot noir</w:t>
            </w:r>
          </w:p>
        </w:tc>
        <w:tc>
          <w:tcPr>
            <w:tcW w:w="1276" w:type="dxa"/>
            <w:vAlign w:val="center"/>
          </w:tcPr>
          <w:p w14:paraId="5F8F6787" w14:textId="77777777" w:rsidR="006A7C21" w:rsidRPr="00A25D33" w:rsidRDefault="006A7C21" w:rsidP="00B95C28">
            <w:pPr>
              <w:tabs>
                <w:tab w:val="left" w:pos="0"/>
              </w:tabs>
              <w:ind w:left="-108" w:firstLine="284"/>
              <w:jc w:val="right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A25D33">
              <w:rPr>
                <w:rFonts w:ascii="Neutra Text TF" w:hAnsi="Neutra Text TF"/>
                <w:color w:val="000000"/>
                <w:sz w:val="22"/>
                <w:szCs w:val="22"/>
              </w:rPr>
              <w:t>€ 6</w:t>
            </w:r>
            <w:r>
              <w:rPr>
                <w:rFonts w:ascii="Neutra Text TF" w:hAnsi="Neutra Text TF"/>
                <w:color w:val="000000"/>
                <w:sz w:val="22"/>
                <w:szCs w:val="22"/>
              </w:rPr>
              <w:t>1</w:t>
            </w:r>
            <w:r w:rsidRPr="00A25D33">
              <w:rPr>
                <w:rFonts w:ascii="Neutra Text TF" w:hAnsi="Neutra Text TF"/>
                <w:color w:val="000000"/>
                <w:sz w:val="22"/>
                <w:szCs w:val="22"/>
              </w:rPr>
              <w:t>.00</w:t>
            </w:r>
          </w:p>
        </w:tc>
      </w:tr>
    </w:tbl>
    <w:p w14:paraId="21C4B0A2" w14:textId="77777777" w:rsidR="006A7C21" w:rsidRDefault="006A7C21" w:rsidP="006A7C21">
      <w:pPr>
        <w:tabs>
          <w:tab w:val="left" w:pos="0"/>
        </w:tabs>
        <w:rPr>
          <w:rFonts w:ascii="Neutra Text TF" w:hAnsi="Neutra Text TF"/>
          <w:color w:val="000000"/>
          <w:sz w:val="18"/>
          <w:szCs w:val="18"/>
          <w:u w:val="single"/>
        </w:rPr>
      </w:pPr>
    </w:p>
    <w:p w14:paraId="11B90275" w14:textId="77777777" w:rsidR="006A7C21" w:rsidRDefault="006A7C21" w:rsidP="006A7C21">
      <w:pPr>
        <w:tabs>
          <w:tab w:val="left" w:pos="0"/>
        </w:tabs>
        <w:rPr>
          <w:rFonts w:ascii="Neutra Text TF" w:hAnsi="Neutra Text TF"/>
          <w:color w:val="000000"/>
          <w:sz w:val="18"/>
          <w:szCs w:val="18"/>
          <w:u w:val="single"/>
        </w:rPr>
      </w:pPr>
    </w:p>
    <w:tbl>
      <w:tblPr>
        <w:tblStyle w:val="Tabellenraster"/>
        <w:tblW w:w="7513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1276"/>
      </w:tblGrid>
      <w:tr w:rsidR="006A7C21" w:rsidRPr="00A25D33" w14:paraId="296259A2" w14:textId="77777777" w:rsidTr="00B95C28">
        <w:trPr>
          <w:trHeight w:val="244"/>
        </w:trPr>
        <w:tc>
          <w:tcPr>
            <w:tcW w:w="6237" w:type="dxa"/>
            <w:shd w:val="clear" w:color="auto" w:fill="auto"/>
          </w:tcPr>
          <w:p w14:paraId="01A0008C" w14:textId="77777777" w:rsidR="006A7C21" w:rsidRPr="00A25D33" w:rsidRDefault="006A7C21" w:rsidP="00B95C28">
            <w:pPr>
              <w:tabs>
                <w:tab w:val="left" w:pos="884"/>
              </w:tabs>
              <w:ind w:left="-104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A25D33">
              <w:rPr>
                <w:rFonts w:ascii="Neutra Text TF" w:hAnsi="Neutra Text TF"/>
                <w:color w:val="000000"/>
                <w:sz w:val="22"/>
                <w:szCs w:val="22"/>
              </w:rPr>
              <w:t>Bourgogne Réserve 2020, Nuiton-</w:t>
            </w:r>
            <w:proofErr w:type="spellStart"/>
            <w:r w:rsidRPr="00A25D33">
              <w:rPr>
                <w:rFonts w:ascii="Neutra Text TF" w:hAnsi="Neutra Text TF"/>
                <w:color w:val="000000"/>
                <w:sz w:val="22"/>
                <w:szCs w:val="22"/>
              </w:rPr>
              <w:t>Beaunoy</w:t>
            </w:r>
            <w:proofErr w:type="spellEnd"/>
            <w:r>
              <w:rPr>
                <w:rFonts w:ascii="Neutra Text TF" w:hAnsi="Neutra Text TF"/>
                <w:color w:val="000000"/>
                <w:sz w:val="22"/>
                <w:szCs w:val="22"/>
              </w:rPr>
              <w:t>, Côte d’Or</w:t>
            </w:r>
          </w:p>
          <w:p w14:paraId="7241BD9E" w14:textId="77777777" w:rsidR="006A7C21" w:rsidRPr="007524F3" w:rsidRDefault="006A7C21" w:rsidP="00B95C28">
            <w:pPr>
              <w:tabs>
                <w:tab w:val="left" w:pos="884"/>
              </w:tabs>
              <w:ind w:left="-104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A25D33">
              <w:rPr>
                <w:rFonts w:ascii="Neutra Text TF" w:hAnsi="Neutra Text TF"/>
                <w:color w:val="000000"/>
                <w:sz w:val="20"/>
                <w:szCs w:val="20"/>
              </w:rPr>
              <w:tab/>
            </w:r>
            <w:r w:rsidRPr="00A25D33">
              <w:rPr>
                <w:rFonts w:ascii="Neutra Text TF" w:hAnsi="Neutra Text TF"/>
                <w:i/>
                <w:iCs/>
                <w:color w:val="000000"/>
                <w:sz w:val="18"/>
                <w:szCs w:val="18"/>
              </w:rPr>
              <w:t>Pinot noir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145088" w14:textId="77777777" w:rsidR="006A7C21" w:rsidRPr="00470A99" w:rsidRDefault="006A7C21" w:rsidP="00B95C28">
            <w:pPr>
              <w:tabs>
                <w:tab w:val="left" w:pos="0"/>
              </w:tabs>
              <w:ind w:left="-108" w:firstLine="284"/>
              <w:jc w:val="right"/>
              <w:rPr>
                <w:rFonts w:ascii="Neutraface Text Book" w:hAnsi="Neutraface Text Book"/>
                <w:color w:val="000000"/>
                <w:sz w:val="22"/>
                <w:szCs w:val="22"/>
              </w:rPr>
            </w:pPr>
            <w:r w:rsidRPr="00470A99">
              <w:rPr>
                <w:rFonts w:ascii="Neutra Text TF" w:hAnsi="Neutra Text TF"/>
                <w:color w:val="000000"/>
                <w:sz w:val="22"/>
                <w:szCs w:val="22"/>
              </w:rPr>
              <w:t>€ 76.00</w:t>
            </w:r>
          </w:p>
        </w:tc>
      </w:tr>
      <w:tr w:rsidR="006A7C21" w:rsidRPr="00A25D33" w14:paraId="5DDB9CFA" w14:textId="77777777" w:rsidTr="00B95C28">
        <w:trPr>
          <w:trHeight w:val="244"/>
        </w:trPr>
        <w:tc>
          <w:tcPr>
            <w:tcW w:w="6237" w:type="dxa"/>
            <w:shd w:val="clear" w:color="auto" w:fill="auto"/>
          </w:tcPr>
          <w:p w14:paraId="3D1568BA" w14:textId="77777777" w:rsidR="006A7C21" w:rsidRPr="007524F3" w:rsidRDefault="006A7C21" w:rsidP="00B95C28">
            <w:pPr>
              <w:tabs>
                <w:tab w:val="left" w:pos="884"/>
              </w:tabs>
              <w:ind w:left="-104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7524F3">
              <w:rPr>
                <w:rFonts w:ascii="Neutra Text TF" w:hAnsi="Neutra Text TF"/>
                <w:color w:val="000000"/>
                <w:sz w:val="22"/>
                <w:szCs w:val="22"/>
              </w:rPr>
              <w:t>Auxey-Duresses Derrière le Four 2017, G.-Pothier, Côte d’Or</w:t>
            </w:r>
          </w:p>
          <w:p w14:paraId="795F8F58" w14:textId="77777777" w:rsidR="006A7C21" w:rsidRPr="00D636AC" w:rsidRDefault="006A7C21" w:rsidP="00B95C28">
            <w:pPr>
              <w:tabs>
                <w:tab w:val="left" w:pos="884"/>
              </w:tabs>
              <w:ind w:left="-104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CF6729">
              <w:rPr>
                <w:rFonts w:ascii="Neutraface Text Book" w:hAnsi="Neutraface Text Book"/>
                <w:color w:val="000000"/>
                <w:sz w:val="20"/>
                <w:szCs w:val="20"/>
              </w:rPr>
              <w:tab/>
            </w:r>
            <w:r w:rsidRPr="007524F3">
              <w:rPr>
                <w:rFonts w:ascii="Neutra Text TF" w:hAnsi="Neutra Text TF"/>
                <w:i/>
                <w:iCs/>
                <w:color w:val="000000"/>
                <w:sz w:val="18"/>
                <w:szCs w:val="18"/>
              </w:rPr>
              <w:t>Pinot noir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0B12C3" w14:textId="77777777" w:rsidR="006A7C21" w:rsidRDefault="006A7C21" w:rsidP="00B95C28">
            <w:pPr>
              <w:tabs>
                <w:tab w:val="left" w:pos="0"/>
              </w:tabs>
              <w:ind w:left="-108" w:firstLine="284"/>
              <w:jc w:val="right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470A99">
              <w:rPr>
                <w:rFonts w:ascii="Neutraface Text Book" w:hAnsi="Neutraface Text Book"/>
                <w:color w:val="000000"/>
                <w:sz w:val="22"/>
                <w:szCs w:val="22"/>
              </w:rPr>
              <w:t>€ 83.00</w:t>
            </w:r>
          </w:p>
        </w:tc>
      </w:tr>
      <w:tr w:rsidR="006A7C21" w:rsidRPr="00A25D33" w14:paraId="73EC983A" w14:textId="77777777" w:rsidTr="00B95C28">
        <w:trPr>
          <w:trHeight w:val="244"/>
        </w:trPr>
        <w:tc>
          <w:tcPr>
            <w:tcW w:w="6237" w:type="dxa"/>
          </w:tcPr>
          <w:p w14:paraId="4D22105D" w14:textId="77777777" w:rsidR="006A7C21" w:rsidRPr="00A25D33" w:rsidRDefault="006A7C21" w:rsidP="00B95C28">
            <w:pPr>
              <w:tabs>
                <w:tab w:val="left" w:pos="884"/>
              </w:tabs>
              <w:ind w:left="-104"/>
              <w:rPr>
                <w:rFonts w:ascii="Neutra Text TF" w:hAnsi="Neutra Text TF"/>
                <w:color w:val="000000"/>
                <w:sz w:val="22"/>
                <w:szCs w:val="22"/>
              </w:rPr>
            </w:pPr>
            <w:proofErr w:type="spellStart"/>
            <w:r w:rsidRPr="00A25D33">
              <w:rPr>
                <w:rFonts w:ascii="Neutra Text TF" w:hAnsi="Neutra Text TF"/>
                <w:color w:val="000000"/>
                <w:sz w:val="22"/>
                <w:szCs w:val="22"/>
              </w:rPr>
              <w:t>Beaunes</w:t>
            </w:r>
            <w:proofErr w:type="spellEnd"/>
            <w:r w:rsidRPr="00A25D33">
              <w:rPr>
                <w:rFonts w:ascii="Neutra Text TF" w:hAnsi="Neutra Text TF"/>
                <w:color w:val="000000"/>
                <w:sz w:val="22"/>
                <w:szCs w:val="22"/>
              </w:rPr>
              <w:t xml:space="preserve"> 1er Cru aux Cras 2017, </w:t>
            </w:r>
            <w:proofErr w:type="spellStart"/>
            <w:r w:rsidRPr="00A25D33">
              <w:rPr>
                <w:rFonts w:ascii="Neutra Text TF" w:hAnsi="Neutra Text TF"/>
                <w:color w:val="000000"/>
                <w:sz w:val="22"/>
                <w:szCs w:val="22"/>
              </w:rPr>
              <w:t>Guillemard</w:t>
            </w:r>
            <w:proofErr w:type="spellEnd"/>
            <w:r w:rsidRPr="00A25D33">
              <w:rPr>
                <w:rFonts w:ascii="Neutra Text TF" w:hAnsi="Neutra Text TF"/>
                <w:color w:val="000000"/>
                <w:sz w:val="22"/>
                <w:szCs w:val="22"/>
              </w:rPr>
              <w:t xml:space="preserve"> Pothier</w:t>
            </w:r>
          </w:p>
          <w:p w14:paraId="2EDAAF0E" w14:textId="77777777" w:rsidR="006A7C21" w:rsidRPr="00A25D33" w:rsidRDefault="006A7C21" w:rsidP="00B95C28">
            <w:pPr>
              <w:tabs>
                <w:tab w:val="left" w:pos="884"/>
              </w:tabs>
              <w:ind w:left="-104"/>
              <w:rPr>
                <w:rFonts w:ascii="Neutra Text TF" w:hAnsi="Neutra Text TF"/>
                <w:i/>
                <w:iCs/>
                <w:color w:val="000000"/>
                <w:sz w:val="20"/>
                <w:szCs w:val="20"/>
              </w:rPr>
            </w:pPr>
            <w:r w:rsidRPr="00A25D33">
              <w:rPr>
                <w:rFonts w:ascii="Neutra Text TF" w:hAnsi="Neutra Text TF"/>
                <w:color w:val="000000"/>
                <w:sz w:val="20"/>
                <w:szCs w:val="20"/>
              </w:rPr>
              <w:tab/>
            </w:r>
            <w:r w:rsidRPr="00A25D33">
              <w:rPr>
                <w:rFonts w:ascii="Neutra Text TF" w:hAnsi="Neutra Text TF"/>
                <w:i/>
                <w:iCs/>
                <w:color w:val="000000"/>
                <w:sz w:val="18"/>
                <w:szCs w:val="18"/>
              </w:rPr>
              <w:t>Pinot noir</w:t>
            </w:r>
          </w:p>
        </w:tc>
        <w:tc>
          <w:tcPr>
            <w:tcW w:w="1276" w:type="dxa"/>
            <w:vAlign w:val="center"/>
          </w:tcPr>
          <w:p w14:paraId="167A7BD0" w14:textId="77777777" w:rsidR="006A7C21" w:rsidRPr="00A25D33" w:rsidRDefault="006A7C21" w:rsidP="00B95C28">
            <w:pPr>
              <w:tabs>
                <w:tab w:val="left" w:pos="0"/>
              </w:tabs>
              <w:ind w:left="-108" w:firstLine="284"/>
              <w:jc w:val="right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3E47BE">
              <w:rPr>
                <w:rFonts w:ascii="Neutra Text TF" w:hAnsi="Neutra Text TF"/>
                <w:color w:val="000000"/>
                <w:sz w:val="22"/>
                <w:szCs w:val="22"/>
              </w:rPr>
              <w:t>€ 121.00</w:t>
            </w:r>
          </w:p>
        </w:tc>
      </w:tr>
    </w:tbl>
    <w:p w14:paraId="5698D5B7" w14:textId="77777777" w:rsidR="006A7C21" w:rsidRPr="00600E8D" w:rsidRDefault="006A7C21" w:rsidP="006A7C21">
      <w:pPr>
        <w:tabs>
          <w:tab w:val="left" w:pos="0"/>
        </w:tabs>
        <w:rPr>
          <w:rFonts w:ascii="Neutra Text TF" w:hAnsi="Neutra Text TF"/>
          <w:sz w:val="22"/>
          <w:szCs w:val="22"/>
          <w:u w:val="single"/>
        </w:rPr>
      </w:pPr>
    </w:p>
    <w:p w14:paraId="404BB601" w14:textId="77777777" w:rsidR="006A7C21" w:rsidRPr="00600E8D" w:rsidRDefault="006A7C21" w:rsidP="006A7C21">
      <w:pPr>
        <w:tabs>
          <w:tab w:val="left" w:pos="0"/>
        </w:tabs>
        <w:rPr>
          <w:rFonts w:ascii="Neutra Text TF" w:hAnsi="Neutra Text TF"/>
          <w:sz w:val="22"/>
          <w:szCs w:val="22"/>
          <w:u w:val="single"/>
        </w:rPr>
      </w:pPr>
    </w:p>
    <w:p w14:paraId="33922D1D" w14:textId="77777777" w:rsidR="006A7C21" w:rsidRDefault="006A7C21" w:rsidP="006A7C21">
      <w:pPr>
        <w:tabs>
          <w:tab w:val="left" w:pos="567"/>
        </w:tabs>
        <w:ind w:left="426" w:firstLine="141"/>
        <w:rPr>
          <w:rFonts w:ascii="Neutra Text TF" w:hAnsi="Neutra Text TF"/>
          <w:color w:val="000000"/>
          <w:sz w:val="22"/>
          <w:szCs w:val="22"/>
          <w:u w:val="single"/>
        </w:rPr>
      </w:pPr>
      <w:r w:rsidRPr="00A25D33">
        <w:rPr>
          <w:rFonts w:ascii="Neutra Text TF" w:hAnsi="Neutra Text TF"/>
          <w:color w:val="000000"/>
          <w:sz w:val="22"/>
          <w:szCs w:val="22"/>
          <w:u w:val="single"/>
        </w:rPr>
        <w:t>BEAUJOLAIS</w:t>
      </w:r>
      <w:r w:rsidRPr="00600E8D">
        <w:rPr>
          <w:rFonts w:ascii="Neutra Text TF" w:hAnsi="Neutra Text TF"/>
          <w:color w:val="000000"/>
          <w:sz w:val="22"/>
          <w:szCs w:val="22"/>
          <w:u w:val="single"/>
        </w:rPr>
        <w:t xml:space="preserve"> </w:t>
      </w:r>
      <w:r w:rsidRPr="0051151D">
        <w:rPr>
          <w:rFonts w:ascii="Neutra Text TF" w:hAnsi="Neutra Text TF"/>
          <w:color w:val="000000"/>
          <w:sz w:val="22"/>
          <w:szCs w:val="22"/>
          <w:vertAlign w:val="superscript"/>
        </w:rPr>
        <w:t>(O)</w:t>
      </w:r>
    </w:p>
    <w:p w14:paraId="09D988D5" w14:textId="77777777" w:rsidR="006A7C21" w:rsidRPr="00600E8D" w:rsidRDefault="006A7C21" w:rsidP="006A7C21">
      <w:pPr>
        <w:tabs>
          <w:tab w:val="left" w:pos="0"/>
        </w:tabs>
        <w:rPr>
          <w:rFonts w:ascii="Neutra Text TF" w:hAnsi="Neutra Text TF"/>
          <w:color w:val="000000"/>
          <w:sz w:val="18"/>
          <w:szCs w:val="18"/>
          <w:u w:val="single"/>
        </w:rPr>
      </w:pPr>
    </w:p>
    <w:tbl>
      <w:tblPr>
        <w:tblStyle w:val="Tabellenraster"/>
        <w:tblpPr w:leftFromText="141" w:rightFromText="141" w:vertAnchor="text" w:horzAnchor="page" w:tblpX="9043" w:tblpY="96"/>
        <w:tblW w:w="7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1276"/>
      </w:tblGrid>
      <w:tr w:rsidR="006A7C21" w:rsidRPr="00A25D33" w14:paraId="6CA8FD65" w14:textId="77777777" w:rsidTr="00B95C28">
        <w:trPr>
          <w:trHeight w:val="244"/>
        </w:trPr>
        <w:tc>
          <w:tcPr>
            <w:tcW w:w="6237" w:type="dxa"/>
          </w:tcPr>
          <w:p w14:paraId="7962F7F1" w14:textId="77777777" w:rsidR="006A7C21" w:rsidRPr="00A25D33" w:rsidRDefault="006A7C21" w:rsidP="00B95C28">
            <w:pPr>
              <w:ind w:left="-113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A25D33">
              <w:rPr>
                <w:rFonts w:ascii="Neutra Text TF" w:hAnsi="Neutra Text TF"/>
                <w:color w:val="000000"/>
                <w:sz w:val="22"/>
                <w:szCs w:val="22"/>
              </w:rPr>
              <w:t>Juliénas « Les Capitans » 2018, Domaine François 1</w:t>
            </w:r>
            <w:proofErr w:type="gramStart"/>
            <w:r w:rsidRPr="00A25D33">
              <w:rPr>
                <w:rFonts w:ascii="Neutra Text TF" w:hAnsi="Neutra Text TF"/>
                <w:color w:val="000000"/>
                <w:sz w:val="22"/>
                <w:szCs w:val="22"/>
              </w:rPr>
              <w:t>er ,</w:t>
            </w:r>
            <w:proofErr w:type="gramEnd"/>
            <w:r w:rsidRPr="00A25D33">
              <w:rPr>
                <w:rFonts w:ascii="Neutra Text TF" w:hAnsi="Neutra Text TF"/>
                <w:color w:val="000000"/>
                <w:sz w:val="22"/>
                <w:szCs w:val="22"/>
              </w:rPr>
              <w:t xml:space="preserve"> Beaujolais</w:t>
            </w:r>
          </w:p>
          <w:p w14:paraId="64CECAF7" w14:textId="77777777" w:rsidR="006A7C21" w:rsidRPr="00A25D33" w:rsidRDefault="006A7C21" w:rsidP="00B95C28">
            <w:pPr>
              <w:tabs>
                <w:tab w:val="left" w:pos="884"/>
              </w:tabs>
              <w:ind w:left="-109"/>
              <w:rPr>
                <w:rFonts w:ascii="Neutra Text TF" w:hAnsi="Neutra Text TF"/>
                <w:color w:val="000000"/>
                <w:sz w:val="18"/>
                <w:szCs w:val="18"/>
              </w:rPr>
            </w:pPr>
            <w:r w:rsidRPr="00A25D33">
              <w:rPr>
                <w:rFonts w:ascii="Neutra Text TF" w:hAnsi="Neutra Text TF"/>
                <w:color w:val="000000"/>
                <w:sz w:val="20"/>
                <w:szCs w:val="20"/>
                <w:lang w:eastAsia="fr-FR"/>
              </w:rPr>
              <w:tab/>
            </w:r>
            <w:r w:rsidRPr="00A25D33">
              <w:rPr>
                <w:rFonts w:ascii="Neutra Text TF" w:hAnsi="Neutra Text TF"/>
                <w:i/>
                <w:iCs/>
                <w:color w:val="000000"/>
                <w:sz w:val="18"/>
                <w:szCs w:val="18"/>
              </w:rPr>
              <w:t>Gamay</w:t>
            </w:r>
          </w:p>
        </w:tc>
        <w:tc>
          <w:tcPr>
            <w:tcW w:w="1276" w:type="dxa"/>
            <w:vAlign w:val="center"/>
          </w:tcPr>
          <w:p w14:paraId="6C4D4DA7" w14:textId="77777777" w:rsidR="006A7C21" w:rsidRPr="00A25D33" w:rsidRDefault="006A7C21" w:rsidP="00B95C28">
            <w:pPr>
              <w:tabs>
                <w:tab w:val="left" w:pos="0"/>
              </w:tabs>
              <w:ind w:left="-108" w:firstLine="284"/>
              <w:jc w:val="right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A25D33">
              <w:rPr>
                <w:rFonts w:ascii="Neutra Text TF" w:hAnsi="Neutra Text TF"/>
                <w:color w:val="000000"/>
                <w:sz w:val="22"/>
                <w:szCs w:val="22"/>
              </w:rPr>
              <w:t xml:space="preserve">€ </w:t>
            </w:r>
            <w:r>
              <w:rPr>
                <w:rFonts w:ascii="Neutra Text TF" w:hAnsi="Neutra Text TF"/>
                <w:color w:val="000000"/>
                <w:sz w:val="22"/>
                <w:szCs w:val="22"/>
              </w:rPr>
              <w:t>53</w:t>
            </w:r>
            <w:r w:rsidRPr="00A25D33">
              <w:rPr>
                <w:rFonts w:ascii="Neutra Text TF" w:hAnsi="Neutra Text TF"/>
                <w:color w:val="000000"/>
                <w:sz w:val="22"/>
                <w:szCs w:val="22"/>
              </w:rPr>
              <w:t>.00</w:t>
            </w:r>
          </w:p>
        </w:tc>
      </w:tr>
      <w:tr w:rsidR="006A7C21" w:rsidRPr="00A25D33" w14:paraId="42C33407" w14:textId="77777777" w:rsidTr="00B95C28">
        <w:trPr>
          <w:trHeight w:val="244"/>
        </w:trPr>
        <w:tc>
          <w:tcPr>
            <w:tcW w:w="6237" w:type="dxa"/>
          </w:tcPr>
          <w:p w14:paraId="2A0E041A" w14:textId="77777777" w:rsidR="006A7C21" w:rsidRDefault="006A7C21" w:rsidP="00B95C28">
            <w:pPr>
              <w:ind w:left="-109"/>
              <w:rPr>
                <w:rFonts w:ascii="Neutra Text TF" w:hAnsi="Neutra Text TF"/>
                <w:color w:val="000000"/>
                <w:sz w:val="22"/>
                <w:szCs w:val="22"/>
              </w:rPr>
            </w:pPr>
            <w:r>
              <w:rPr>
                <w:rFonts w:ascii="Neutra Text TF" w:hAnsi="Neutra Text TF"/>
                <w:color w:val="000000"/>
                <w:sz w:val="22"/>
                <w:szCs w:val="22"/>
              </w:rPr>
              <w:t>Morgon Canon 2022, Michel Guignier</w:t>
            </w:r>
          </w:p>
          <w:p w14:paraId="76C02F63" w14:textId="77777777" w:rsidR="006A7C21" w:rsidRPr="00A25D33" w:rsidRDefault="006A7C21" w:rsidP="00B95C28">
            <w:pPr>
              <w:ind w:left="880" w:hanging="709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A25D33">
              <w:rPr>
                <w:rFonts w:ascii="Neutra Text TF" w:hAnsi="Neutra Text TF"/>
                <w:color w:val="000000"/>
                <w:sz w:val="20"/>
                <w:szCs w:val="20"/>
                <w:lang w:eastAsia="fr-FR"/>
              </w:rPr>
              <w:tab/>
            </w:r>
            <w:r w:rsidRPr="00A25D33">
              <w:rPr>
                <w:rFonts w:ascii="Neutra Text TF" w:hAnsi="Neutra Text TF"/>
                <w:i/>
                <w:iCs/>
                <w:color w:val="000000"/>
                <w:sz w:val="18"/>
                <w:szCs w:val="18"/>
              </w:rPr>
              <w:t>Gamay</w:t>
            </w:r>
          </w:p>
        </w:tc>
        <w:tc>
          <w:tcPr>
            <w:tcW w:w="1276" w:type="dxa"/>
            <w:vAlign w:val="center"/>
          </w:tcPr>
          <w:p w14:paraId="45E6CFEB" w14:textId="77777777" w:rsidR="006A7C21" w:rsidRPr="00A25D33" w:rsidRDefault="006A7C21" w:rsidP="00B95C28">
            <w:pPr>
              <w:tabs>
                <w:tab w:val="left" w:pos="0"/>
              </w:tabs>
              <w:ind w:left="-108" w:firstLine="284"/>
              <w:jc w:val="right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A25D33">
              <w:rPr>
                <w:rFonts w:ascii="Neutra Text TF" w:hAnsi="Neutra Text TF"/>
                <w:color w:val="000000"/>
                <w:sz w:val="22"/>
                <w:szCs w:val="22"/>
              </w:rPr>
              <w:t xml:space="preserve">€ </w:t>
            </w:r>
            <w:r>
              <w:rPr>
                <w:rFonts w:ascii="Neutra Text TF" w:hAnsi="Neutra Text TF"/>
                <w:color w:val="000000"/>
                <w:sz w:val="22"/>
                <w:szCs w:val="22"/>
              </w:rPr>
              <w:t>56</w:t>
            </w:r>
            <w:r w:rsidRPr="00A25D33">
              <w:rPr>
                <w:rFonts w:ascii="Neutra Text TF" w:hAnsi="Neutra Text TF"/>
                <w:color w:val="000000"/>
                <w:sz w:val="22"/>
                <w:szCs w:val="22"/>
              </w:rPr>
              <w:t>.00</w:t>
            </w:r>
          </w:p>
        </w:tc>
      </w:tr>
    </w:tbl>
    <w:p w14:paraId="3CC5D40F" w14:textId="5161A0E3" w:rsidR="00072CEC" w:rsidRDefault="00072CEC" w:rsidP="0051151D">
      <w:pPr>
        <w:tabs>
          <w:tab w:val="left" w:pos="0"/>
        </w:tabs>
        <w:rPr>
          <w:rFonts w:ascii="Neutra Text TF" w:hAnsi="Neutra Text TF"/>
          <w:color w:val="000000"/>
          <w:sz w:val="20"/>
          <w:szCs w:val="20"/>
          <w:u w:val="single"/>
        </w:rPr>
      </w:pPr>
    </w:p>
    <w:p w14:paraId="76BC43B0" w14:textId="080DC30D" w:rsidR="00600E8D" w:rsidRPr="00474381" w:rsidRDefault="00A35625" w:rsidP="006A7C21">
      <w:pPr>
        <w:tabs>
          <w:tab w:val="left" w:pos="0"/>
        </w:tabs>
        <w:rPr>
          <w:rFonts w:ascii="Neutra Text TF" w:hAnsi="Neutra Text TF"/>
          <w:sz w:val="22"/>
          <w:szCs w:val="22"/>
          <w:u w:val="single"/>
        </w:rPr>
      </w:pPr>
      <w:r w:rsidRPr="00A25D33">
        <w:rPr>
          <w:rFonts w:ascii="Neutra Text TF" w:hAnsi="Neutra Text TF"/>
          <w:color w:val="000000"/>
          <w:sz w:val="20"/>
          <w:szCs w:val="20"/>
          <w:u w:val="single"/>
        </w:rPr>
        <w:br w:type="column"/>
      </w:r>
    </w:p>
    <w:p w14:paraId="151BE36C" w14:textId="3519F741" w:rsidR="00701C37" w:rsidRPr="00A25D33" w:rsidRDefault="00701C37" w:rsidP="00CB2441">
      <w:pPr>
        <w:tabs>
          <w:tab w:val="left" w:pos="0"/>
        </w:tabs>
        <w:ind w:left="284" w:hanging="284"/>
        <w:rPr>
          <w:rFonts w:ascii="Neutra Text TF" w:hAnsi="Neutra Text TF"/>
          <w:color w:val="000000"/>
          <w:sz w:val="22"/>
          <w:szCs w:val="22"/>
          <w:u w:val="single"/>
        </w:rPr>
      </w:pPr>
      <w:r w:rsidRPr="00B5601A">
        <w:rPr>
          <w:rFonts w:ascii="Neutra Text TF" w:hAnsi="Neutra Text TF"/>
          <w:color w:val="000000"/>
          <w:sz w:val="22"/>
          <w:szCs w:val="22"/>
          <w:u w:val="single"/>
        </w:rPr>
        <w:t>RH</w:t>
      </w:r>
      <w:r w:rsidR="000419C4" w:rsidRPr="00B5601A">
        <w:rPr>
          <w:rFonts w:ascii="Neutra Text TF" w:hAnsi="Neutra Text TF"/>
          <w:color w:val="000000"/>
          <w:sz w:val="22"/>
          <w:szCs w:val="22"/>
          <w:u w:val="single"/>
        </w:rPr>
        <w:t>Ô</w:t>
      </w:r>
      <w:r w:rsidR="00B46733" w:rsidRPr="00B5601A">
        <w:rPr>
          <w:rFonts w:ascii="Neutra Text TF" w:hAnsi="Neutra Text TF"/>
          <w:color w:val="000000"/>
          <w:sz w:val="22"/>
          <w:szCs w:val="22"/>
          <w:u w:val="single"/>
        </w:rPr>
        <w:t>NE</w:t>
      </w:r>
      <w:r w:rsidR="0039084A" w:rsidRPr="00A47D76">
        <w:rPr>
          <w:rFonts w:ascii="Neutra Text TF" w:hAnsi="Neutra Text TF"/>
          <w:color w:val="000000"/>
          <w:sz w:val="22"/>
          <w:szCs w:val="22"/>
          <w:vertAlign w:val="superscript"/>
        </w:rPr>
        <w:t xml:space="preserve"> (O)</w:t>
      </w:r>
    </w:p>
    <w:p w14:paraId="5D6449EE" w14:textId="03D02233" w:rsidR="006C4D56" w:rsidRPr="006C4D56" w:rsidRDefault="006C4D56" w:rsidP="007032EF">
      <w:pPr>
        <w:tabs>
          <w:tab w:val="left" w:pos="0"/>
        </w:tabs>
        <w:rPr>
          <w:rFonts w:ascii="Neutra Text TF" w:hAnsi="Neutra Text TF"/>
          <w:color w:val="000000"/>
          <w:sz w:val="18"/>
          <w:szCs w:val="18"/>
          <w:u w:val="single"/>
        </w:rPr>
      </w:pPr>
    </w:p>
    <w:tbl>
      <w:tblPr>
        <w:tblStyle w:val="Tabellenraster"/>
        <w:tblW w:w="751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1276"/>
      </w:tblGrid>
      <w:tr w:rsidR="00765A5A" w:rsidRPr="00A25D33" w14:paraId="3A2084BE" w14:textId="77777777" w:rsidTr="006B08A9">
        <w:trPr>
          <w:trHeight w:val="244"/>
        </w:trPr>
        <w:tc>
          <w:tcPr>
            <w:tcW w:w="6238" w:type="dxa"/>
          </w:tcPr>
          <w:p w14:paraId="23D5C210" w14:textId="77777777" w:rsidR="00765A5A" w:rsidRPr="00E50E57" w:rsidRDefault="00765A5A" w:rsidP="00DD279C">
            <w:pPr>
              <w:tabs>
                <w:tab w:val="left" w:pos="5704"/>
              </w:tabs>
              <w:ind w:left="-109" w:right="-108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E50E57">
              <w:rPr>
                <w:rFonts w:ascii="Neutra Text TF" w:hAnsi="Neutra Text TF"/>
                <w:color w:val="000000"/>
                <w:sz w:val="22"/>
                <w:szCs w:val="22"/>
              </w:rPr>
              <w:t xml:space="preserve">Oracle 2021, Château de </w:t>
            </w:r>
            <w:proofErr w:type="spellStart"/>
            <w:r w:rsidRPr="00E50E57">
              <w:rPr>
                <w:rFonts w:ascii="Neutra Text TF" w:hAnsi="Neutra Text TF"/>
                <w:color w:val="000000"/>
                <w:sz w:val="22"/>
                <w:szCs w:val="22"/>
              </w:rPr>
              <w:t>Manissy</w:t>
            </w:r>
            <w:proofErr w:type="spellEnd"/>
            <w:r w:rsidRPr="00E50E57">
              <w:rPr>
                <w:rFonts w:ascii="Neutra Text TF" w:hAnsi="Neutra Text TF"/>
                <w:color w:val="000000"/>
                <w:sz w:val="22"/>
                <w:szCs w:val="22"/>
              </w:rPr>
              <w:t>, Côtes du Rhône</w:t>
            </w:r>
          </w:p>
          <w:p w14:paraId="5A82B3A8" w14:textId="77777777" w:rsidR="00765A5A" w:rsidRPr="00E50E57" w:rsidRDefault="00765A5A" w:rsidP="00DD279C">
            <w:pPr>
              <w:tabs>
                <w:tab w:val="left" w:pos="884"/>
              </w:tabs>
              <w:ind w:left="-109" w:firstLine="284"/>
              <w:rPr>
                <w:rFonts w:ascii="Neutra Text TF" w:hAnsi="Neutra Text TF"/>
                <w:color w:val="000000"/>
                <w:sz w:val="18"/>
                <w:szCs w:val="18"/>
              </w:rPr>
            </w:pPr>
            <w:r w:rsidRPr="00E50E57">
              <w:rPr>
                <w:rFonts w:ascii="Neutra Text TF" w:hAnsi="Neutra Text TF"/>
                <w:color w:val="000000"/>
                <w:sz w:val="18"/>
                <w:szCs w:val="18"/>
              </w:rPr>
              <w:tab/>
            </w:r>
            <w:r w:rsidRPr="007E5B48">
              <w:rPr>
                <w:rFonts w:ascii="Neutra Text TF" w:hAnsi="Neutra Text TF"/>
                <w:i/>
                <w:iCs/>
                <w:color w:val="000000"/>
                <w:sz w:val="18"/>
                <w:szCs w:val="18"/>
              </w:rPr>
              <w:t>Grenache blanc, Clairette</w:t>
            </w:r>
          </w:p>
        </w:tc>
        <w:tc>
          <w:tcPr>
            <w:tcW w:w="1276" w:type="dxa"/>
            <w:vAlign w:val="center"/>
          </w:tcPr>
          <w:p w14:paraId="633317AF" w14:textId="6BAE68C1" w:rsidR="00765A5A" w:rsidRPr="00A25D33" w:rsidRDefault="00765A5A" w:rsidP="00877CE0">
            <w:pPr>
              <w:tabs>
                <w:tab w:val="left" w:pos="0"/>
              </w:tabs>
              <w:ind w:left="-108" w:firstLine="284"/>
              <w:jc w:val="right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0B03CB">
              <w:rPr>
                <w:rFonts w:ascii="Neutra Text TF" w:hAnsi="Neutra Text TF"/>
                <w:color w:val="000000"/>
                <w:sz w:val="22"/>
                <w:szCs w:val="22"/>
              </w:rPr>
              <w:t>€ 4</w:t>
            </w:r>
            <w:r w:rsidR="00A20ECE" w:rsidRPr="000B03CB">
              <w:rPr>
                <w:rFonts w:ascii="Neutra Text TF" w:hAnsi="Neutra Text TF"/>
                <w:color w:val="000000"/>
                <w:sz w:val="22"/>
                <w:szCs w:val="22"/>
              </w:rPr>
              <w:t>5</w:t>
            </w:r>
            <w:r w:rsidRPr="000B03CB">
              <w:rPr>
                <w:rFonts w:ascii="Neutra Text TF" w:hAnsi="Neutra Text TF"/>
                <w:color w:val="000000"/>
                <w:sz w:val="22"/>
                <w:szCs w:val="22"/>
              </w:rPr>
              <w:t>.00</w:t>
            </w:r>
          </w:p>
        </w:tc>
      </w:tr>
      <w:tr w:rsidR="004340DF" w:rsidRPr="001729CF" w14:paraId="0D7E73D2" w14:textId="77777777" w:rsidTr="006B08A9">
        <w:trPr>
          <w:trHeight w:val="244"/>
        </w:trPr>
        <w:tc>
          <w:tcPr>
            <w:tcW w:w="6238" w:type="dxa"/>
          </w:tcPr>
          <w:p w14:paraId="59EF9731" w14:textId="77777777" w:rsidR="004340DF" w:rsidRPr="004340DF" w:rsidRDefault="004340DF" w:rsidP="004340DF">
            <w:pPr>
              <w:tabs>
                <w:tab w:val="left" w:pos="5704"/>
              </w:tabs>
              <w:ind w:left="-109" w:right="-108"/>
              <w:rPr>
                <w:rFonts w:ascii="Neutraface Text Book" w:hAnsi="Neutraface Text Book"/>
                <w:color w:val="000000"/>
                <w:sz w:val="22"/>
                <w:szCs w:val="22"/>
              </w:rPr>
            </w:pPr>
            <w:r w:rsidRPr="004340DF">
              <w:rPr>
                <w:rFonts w:ascii="Neutraface Text Book" w:hAnsi="Neutraface Text Book"/>
                <w:color w:val="000000"/>
                <w:sz w:val="22"/>
                <w:szCs w:val="22"/>
              </w:rPr>
              <w:t>Le Cabanon 2022, Maison les Alexandrins</w:t>
            </w:r>
          </w:p>
          <w:p w14:paraId="3E57FF18" w14:textId="2AB4E3AF" w:rsidR="004340DF" w:rsidRPr="004340DF" w:rsidRDefault="004340DF" w:rsidP="004340DF">
            <w:pPr>
              <w:tabs>
                <w:tab w:val="left" w:pos="884"/>
              </w:tabs>
              <w:ind w:left="-109" w:firstLine="284"/>
              <w:rPr>
                <w:rFonts w:ascii="Neutra Text TF" w:hAnsi="Neutra Text TF"/>
                <w:i/>
                <w:iCs/>
                <w:color w:val="000000"/>
                <w:sz w:val="18"/>
                <w:szCs w:val="18"/>
              </w:rPr>
            </w:pPr>
            <w:r w:rsidRPr="00C0216A">
              <w:rPr>
                <w:rFonts w:ascii="Neutra Text TF" w:hAnsi="Neutra Text TF"/>
                <w:i/>
                <w:iCs/>
                <w:color w:val="000000"/>
                <w:sz w:val="18"/>
                <w:szCs w:val="18"/>
              </w:rPr>
              <w:tab/>
            </w:r>
            <w:r>
              <w:rPr>
                <w:rFonts w:ascii="Neutra Text TF" w:hAnsi="Neutra Text TF"/>
                <w:i/>
                <w:iCs/>
                <w:color w:val="000000"/>
                <w:sz w:val="18"/>
                <w:szCs w:val="18"/>
              </w:rPr>
              <w:t>Viognier</w:t>
            </w:r>
          </w:p>
        </w:tc>
        <w:tc>
          <w:tcPr>
            <w:tcW w:w="1276" w:type="dxa"/>
            <w:vAlign w:val="center"/>
          </w:tcPr>
          <w:p w14:paraId="50E21CFA" w14:textId="649D6A1A" w:rsidR="004340DF" w:rsidRPr="000B03CB" w:rsidRDefault="004340DF" w:rsidP="00877CE0">
            <w:pPr>
              <w:tabs>
                <w:tab w:val="left" w:pos="0"/>
              </w:tabs>
              <w:ind w:left="-108" w:firstLine="284"/>
              <w:jc w:val="right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0B03CB">
              <w:rPr>
                <w:rFonts w:ascii="Neutra Text TF" w:hAnsi="Neutra Text TF"/>
                <w:color w:val="000000"/>
                <w:sz w:val="22"/>
                <w:szCs w:val="22"/>
              </w:rPr>
              <w:t>€ 4</w:t>
            </w:r>
            <w:r>
              <w:rPr>
                <w:rFonts w:ascii="Neutra Text TF" w:hAnsi="Neutra Text TF"/>
                <w:color w:val="000000"/>
                <w:sz w:val="22"/>
                <w:szCs w:val="22"/>
              </w:rPr>
              <w:t>7</w:t>
            </w:r>
            <w:r w:rsidRPr="000B03CB">
              <w:rPr>
                <w:rFonts w:ascii="Neutra Text TF" w:hAnsi="Neutra Text TF"/>
                <w:color w:val="000000"/>
                <w:sz w:val="22"/>
                <w:szCs w:val="22"/>
              </w:rPr>
              <w:t>.00</w:t>
            </w:r>
          </w:p>
        </w:tc>
      </w:tr>
      <w:tr w:rsidR="00765A5A" w:rsidRPr="001729CF" w14:paraId="4AB5CD32" w14:textId="77777777" w:rsidTr="006B08A9">
        <w:trPr>
          <w:trHeight w:val="244"/>
        </w:trPr>
        <w:tc>
          <w:tcPr>
            <w:tcW w:w="6238" w:type="dxa"/>
          </w:tcPr>
          <w:p w14:paraId="0C9143A5" w14:textId="783F6709" w:rsidR="00765A5A" w:rsidRPr="00F378C9" w:rsidRDefault="00765A5A" w:rsidP="00F378C9">
            <w:pPr>
              <w:tabs>
                <w:tab w:val="left" w:pos="5704"/>
              </w:tabs>
              <w:ind w:left="-109" w:right="-108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0A4143">
              <w:rPr>
                <w:rFonts w:ascii="Neutraface Text Book" w:hAnsi="Neutraface Text Book"/>
                <w:color w:val="000000"/>
                <w:sz w:val="22"/>
                <w:szCs w:val="22"/>
              </w:rPr>
              <w:t>Nature 202</w:t>
            </w:r>
            <w:r>
              <w:rPr>
                <w:rFonts w:ascii="Neutraface Text Book" w:hAnsi="Neutraface Text Book"/>
                <w:color w:val="000000"/>
                <w:sz w:val="22"/>
                <w:szCs w:val="22"/>
              </w:rPr>
              <w:t>1</w:t>
            </w:r>
            <w:r w:rsidRPr="000A4143">
              <w:rPr>
                <w:rFonts w:ascii="Neutraface Text Book" w:hAnsi="Neutraface Text Book"/>
                <w:color w:val="000000"/>
                <w:sz w:val="22"/>
                <w:szCs w:val="22"/>
              </w:rPr>
              <w:t xml:space="preserve">, Famille Perrin, </w:t>
            </w:r>
            <w:r w:rsidR="00F378C9">
              <w:rPr>
                <w:rFonts w:ascii="Neutraface Text Book" w:hAnsi="Neutraface Text Book"/>
                <w:color w:val="000000"/>
                <w:sz w:val="22"/>
                <w:szCs w:val="22"/>
              </w:rPr>
              <w:t>C</w:t>
            </w:r>
            <w:r w:rsidR="00F378C9" w:rsidRPr="00E50E57">
              <w:rPr>
                <w:rFonts w:ascii="Neutra Text TF" w:hAnsi="Neutra Text TF"/>
                <w:color w:val="000000"/>
                <w:sz w:val="22"/>
                <w:szCs w:val="22"/>
              </w:rPr>
              <w:t>ôtes du Rhône</w:t>
            </w:r>
          </w:p>
          <w:p w14:paraId="3BDCC385" w14:textId="77777777" w:rsidR="00765A5A" w:rsidRPr="00A25D33" w:rsidRDefault="00765A5A" w:rsidP="00DD279C">
            <w:pPr>
              <w:tabs>
                <w:tab w:val="left" w:pos="884"/>
              </w:tabs>
              <w:ind w:left="-109" w:firstLine="284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CF6729">
              <w:rPr>
                <w:rFonts w:ascii="Neutraface Text Book" w:hAnsi="Neutraface Text Book"/>
                <w:sz w:val="18"/>
                <w:szCs w:val="18"/>
              </w:rPr>
              <w:tab/>
            </w:r>
            <w:r w:rsidRPr="00391CB6">
              <w:rPr>
                <w:rFonts w:ascii="Neutra Text TF" w:hAnsi="Neutra Text TF"/>
                <w:i/>
                <w:iCs/>
                <w:color w:val="000000"/>
                <w:sz w:val="18"/>
                <w:szCs w:val="18"/>
              </w:rPr>
              <w:t>Grenache blanc, Viognier, Roussanne, Marsanne</w:t>
            </w:r>
          </w:p>
        </w:tc>
        <w:tc>
          <w:tcPr>
            <w:tcW w:w="1276" w:type="dxa"/>
            <w:vAlign w:val="center"/>
          </w:tcPr>
          <w:p w14:paraId="1F459019" w14:textId="15B4FFF9" w:rsidR="00765A5A" w:rsidRPr="00A25D33" w:rsidRDefault="00765A5A" w:rsidP="00877CE0">
            <w:pPr>
              <w:tabs>
                <w:tab w:val="left" w:pos="0"/>
              </w:tabs>
              <w:ind w:left="-108" w:firstLine="284"/>
              <w:jc w:val="right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0B03CB">
              <w:rPr>
                <w:rFonts w:ascii="Neutra Text TF" w:hAnsi="Neutra Text TF"/>
                <w:color w:val="000000"/>
                <w:sz w:val="22"/>
                <w:szCs w:val="22"/>
              </w:rPr>
              <w:t>€ 4</w:t>
            </w:r>
            <w:r w:rsidR="00A20ECE" w:rsidRPr="000B03CB">
              <w:rPr>
                <w:rFonts w:ascii="Neutra Text TF" w:hAnsi="Neutra Text TF"/>
                <w:color w:val="000000"/>
                <w:sz w:val="22"/>
                <w:szCs w:val="22"/>
              </w:rPr>
              <w:t>9</w:t>
            </w:r>
            <w:r w:rsidRPr="000B03CB">
              <w:rPr>
                <w:rFonts w:ascii="Neutra Text TF" w:hAnsi="Neutra Text TF"/>
                <w:color w:val="000000"/>
                <w:sz w:val="22"/>
                <w:szCs w:val="22"/>
              </w:rPr>
              <w:t>.00</w:t>
            </w:r>
          </w:p>
        </w:tc>
      </w:tr>
      <w:tr w:rsidR="00765A5A" w:rsidRPr="00A25D33" w14:paraId="476E5176" w14:textId="77777777" w:rsidTr="006B08A9">
        <w:trPr>
          <w:trHeight w:val="244"/>
        </w:trPr>
        <w:tc>
          <w:tcPr>
            <w:tcW w:w="6238" w:type="dxa"/>
          </w:tcPr>
          <w:p w14:paraId="16B967C1" w14:textId="77777777" w:rsidR="00765A5A" w:rsidRPr="00E50E57" w:rsidRDefault="00765A5A" w:rsidP="00DD279C">
            <w:pPr>
              <w:tabs>
                <w:tab w:val="left" w:pos="5704"/>
              </w:tabs>
              <w:ind w:left="-109" w:right="-108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E50E57">
              <w:rPr>
                <w:rFonts w:ascii="Neutra Text TF" w:hAnsi="Neutra Text TF"/>
                <w:color w:val="000000"/>
                <w:sz w:val="22"/>
                <w:szCs w:val="22"/>
              </w:rPr>
              <w:t xml:space="preserve">Le </w:t>
            </w:r>
            <w:proofErr w:type="spellStart"/>
            <w:r w:rsidRPr="00E50E57">
              <w:rPr>
                <w:rFonts w:ascii="Neutra Text TF" w:hAnsi="Neutra Text TF"/>
                <w:color w:val="000000"/>
                <w:sz w:val="22"/>
                <w:szCs w:val="22"/>
              </w:rPr>
              <w:t>Mialan</w:t>
            </w:r>
            <w:proofErr w:type="spellEnd"/>
            <w:r w:rsidRPr="00E50E57">
              <w:rPr>
                <w:rFonts w:ascii="Neutra Text TF" w:hAnsi="Neutra Text TF"/>
                <w:color w:val="000000"/>
                <w:sz w:val="22"/>
                <w:szCs w:val="22"/>
              </w:rPr>
              <w:t xml:space="preserve"> 2021, </w:t>
            </w:r>
            <w:proofErr w:type="spellStart"/>
            <w:r w:rsidRPr="00E50E57">
              <w:rPr>
                <w:rFonts w:ascii="Neutra Text TF" w:hAnsi="Neutra Text TF"/>
                <w:color w:val="000000"/>
                <w:sz w:val="22"/>
                <w:szCs w:val="22"/>
              </w:rPr>
              <w:t>Ferraton</w:t>
            </w:r>
            <w:proofErr w:type="spellEnd"/>
            <w:r w:rsidRPr="00E50E57">
              <w:rPr>
                <w:rFonts w:ascii="Neutra Text TF" w:hAnsi="Neutra Text TF"/>
                <w:color w:val="000000"/>
                <w:sz w:val="22"/>
                <w:szCs w:val="22"/>
              </w:rPr>
              <w:t xml:space="preserve"> Père et Fils, Saint </w:t>
            </w:r>
            <w:proofErr w:type="spellStart"/>
            <w:r w:rsidRPr="00E50E57">
              <w:rPr>
                <w:rFonts w:ascii="Neutra Text TF" w:hAnsi="Neutra Text TF"/>
                <w:color w:val="000000"/>
                <w:sz w:val="22"/>
                <w:szCs w:val="22"/>
              </w:rPr>
              <w:t>Péray</w:t>
            </w:r>
            <w:proofErr w:type="spellEnd"/>
          </w:p>
          <w:p w14:paraId="61CE0724" w14:textId="77777777" w:rsidR="00765A5A" w:rsidRPr="00E50E57" w:rsidRDefault="00765A5A" w:rsidP="00DD279C">
            <w:pPr>
              <w:tabs>
                <w:tab w:val="left" w:pos="884"/>
              </w:tabs>
              <w:ind w:left="-109" w:firstLine="284"/>
              <w:rPr>
                <w:rFonts w:ascii="Neutra Text TF" w:hAnsi="Neutra Text TF"/>
                <w:i/>
                <w:iCs/>
                <w:color w:val="000000"/>
                <w:sz w:val="22"/>
                <w:szCs w:val="22"/>
              </w:rPr>
            </w:pPr>
            <w:r w:rsidRPr="00E50E57">
              <w:rPr>
                <w:rFonts w:ascii="Neutra Text TF" w:hAnsi="Neutra Text TF"/>
                <w:color w:val="000000"/>
                <w:sz w:val="18"/>
                <w:szCs w:val="18"/>
              </w:rPr>
              <w:tab/>
            </w:r>
            <w:r w:rsidRPr="00E50E57">
              <w:rPr>
                <w:rFonts w:ascii="Neutra Text TF" w:hAnsi="Neutra Text TF"/>
                <w:i/>
                <w:iCs/>
                <w:color w:val="000000"/>
                <w:sz w:val="18"/>
                <w:szCs w:val="18"/>
              </w:rPr>
              <w:t>Marsanne</w:t>
            </w:r>
          </w:p>
        </w:tc>
        <w:tc>
          <w:tcPr>
            <w:tcW w:w="1276" w:type="dxa"/>
            <w:vAlign w:val="center"/>
          </w:tcPr>
          <w:p w14:paraId="37F4DA7A" w14:textId="77777777" w:rsidR="00765A5A" w:rsidRPr="00A25D33" w:rsidRDefault="00765A5A" w:rsidP="00877CE0">
            <w:pPr>
              <w:tabs>
                <w:tab w:val="left" w:pos="0"/>
              </w:tabs>
              <w:ind w:left="-108" w:firstLine="284"/>
              <w:jc w:val="right"/>
              <w:rPr>
                <w:rFonts w:ascii="Neutra Text TF" w:hAnsi="Neutra Text TF"/>
                <w:color w:val="000000"/>
                <w:sz w:val="22"/>
                <w:szCs w:val="22"/>
              </w:rPr>
            </w:pPr>
            <w:r>
              <w:rPr>
                <w:rFonts w:ascii="Neutra Text TF" w:hAnsi="Neutra Text TF"/>
                <w:color w:val="000000"/>
                <w:sz w:val="22"/>
                <w:szCs w:val="22"/>
              </w:rPr>
              <w:t>€ 68.00</w:t>
            </w:r>
          </w:p>
        </w:tc>
      </w:tr>
      <w:tr w:rsidR="00765A5A" w:rsidRPr="00A25D33" w14:paraId="584819D5" w14:textId="77777777" w:rsidTr="006B08A9">
        <w:trPr>
          <w:trHeight w:val="244"/>
        </w:trPr>
        <w:tc>
          <w:tcPr>
            <w:tcW w:w="6238" w:type="dxa"/>
          </w:tcPr>
          <w:p w14:paraId="6E37FF38" w14:textId="666BD40C" w:rsidR="00765A5A" w:rsidRPr="00E3073F" w:rsidRDefault="00765A5A" w:rsidP="00E3073F">
            <w:pPr>
              <w:tabs>
                <w:tab w:val="left" w:pos="5704"/>
              </w:tabs>
              <w:ind w:left="-109" w:right="-108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E3073F">
              <w:rPr>
                <w:rFonts w:ascii="Neutra Text TF" w:hAnsi="Neutra Text TF"/>
                <w:color w:val="000000"/>
                <w:sz w:val="22"/>
                <w:szCs w:val="22"/>
              </w:rPr>
              <w:t>Renaissance 20</w:t>
            </w:r>
            <w:r>
              <w:rPr>
                <w:rFonts w:ascii="Neutra Text TF" w:hAnsi="Neutra Text TF"/>
                <w:color w:val="000000"/>
                <w:sz w:val="22"/>
                <w:szCs w:val="22"/>
              </w:rPr>
              <w:t>21</w:t>
            </w:r>
            <w:r w:rsidRPr="00E3073F">
              <w:rPr>
                <w:rFonts w:ascii="Neutra Text TF" w:hAnsi="Neutra Text TF"/>
                <w:color w:val="000000"/>
                <w:sz w:val="22"/>
                <w:szCs w:val="22"/>
              </w:rPr>
              <w:t xml:space="preserve">, </w:t>
            </w:r>
            <w:r w:rsidR="004340DF" w:rsidRPr="00E3073F">
              <w:rPr>
                <w:rFonts w:ascii="Neutra Text TF" w:hAnsi="Neutra Text TF"/>
                <w:color w:val="000000"/>
                <w:sz w:val="22"/>
                <w:szCs w:val="22"/>
              </w:rPr>
              <w:t xml:space="preserve">Roger </w:t>
            </w:r>
            <w:proofErr w:type="spellStart"/>
            <w:r w:rsidR="004340DF" w:rsidRPr="00E3073F">
              <w:rPr>
                <w:rFonts w:ascii="Neutra Text TF" w:hAnsi="Neutra Text TF"/>
                <w:color w:val="000000"/>
                <w:sz w:val="22"/>
                <w:szCs w:val="22"/>
              </w:rPr>
              <w:t>Sabon</w:t>
            </w:r>
            <w:proofErr w:type="spellEnd"/>
            <w:r w:rsidR="004340DF" w:rsidRPr="00E3073F">
              <w:rPr>
                <w:rFonts w:ascii="Neutra Text TF" w:hAnsi="Neutra Text TF"/>
                <w:color w:val="000000"/>
                <w:sz w:val="22"/>
                <w:szCs w:val="22"/>
              </w:rPr>
              <w:t xml:space="preserve"> </w:t>
            </w:r>
            <w:r w:rsidRPr="00E3073F">
              <w:rPr>
                <w:rFonts w:ascii="Neutra Text TF" w:hAnsi="Neutra Text TF"/>
                <w:color w:val="000000"/>
                <w:sz w:val="22"/>
                <w:szCs w:val="22"/>
              </w:rPr>
              <w:t>Châteauneuf-du-Pape</w:t>
            </w:r>
          </w:p>
          <w:p w14:paraId="75470200" w14:textId="77777777" w:rsidR="00765A5A" w:rsidRPr="00A25D33" w:rsidRDefault="00765A5A" w:rsidP="00E3073F">
            <w:pPr>
              <w:tabs>
                <w:tab w:val="left" w:pos="884"/>
              </w:tabs>
              <w:ind w:left="-109" w:firstLine="284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E3073F">
              <w:rPr>
                <w:rFonts w:ascii="Neutra Text TF" w:hAnsi="Neutra Text TF"/>
                <w:i/>
                <w:iCs/>
                <w:color w:val="000000"/>
                <w:sz w:val="18"/>
                <w:szCs w:val="18"/>
              </w:rPr>
              <w:tab/>
              <w:t xml:space="preserve">Grenache blanc, Roussanne, Clairette, </w:t>
            </w:r>
            <w:proofErr w:type="spellStart"/>
            <w:r w:rsidRPr="00E3073F">
              <w:rPr>
                <w:rFonts w:ascii="Neutra Text TF" w:hAnsi="Neutra Text TF"/>
                <w:i/>
                <w:iCs/>
                <w:color w:val="000000"/>
                <w:sz w:val="18"/>
                <w:szCs w:val="18"/>
              </w:rPr>
              <w:t>Bourboulenc</w:t>
            </w:r>
            <w:proofErr w:type="spellEnd"/>
          </w:p>
        </w:tc>
        <w:tc>
          <w:tcPr>
            <w:tcW w:w="1276" w:type="dxa"/>
            <w:vAlign w:val="center"/>
          </w:tcPr>
          <w:p w14:paraId="4024A12D" w14:textId="77777777" w:rsidR="00765A5A" w:rsidRPr="00A25D33" w:rsidRDefault="00765A5A" w:rsidP="00E3073F">
            <w:pPr>
              <w:tabs>
                <w:tab w:val="left" w:pos="0"/>
              </w:tabs>
              <w:ind w:left="-108" w:firstLine="284"/>
              <w:jc w:val="right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C62377">
              <w:rPr>
                <w:rFonts w:ascii="Neutra Text TF" w:hAnsi="Neutra Text TF"/>
                <w:color w:val="000000"/>
                <w:sz w:val="22"/>
                <w:szCs w:val="22"/>
              </w:rPr>
              <w:t>€ 92.00</w:t>
            </w:r>
          </w:p>
        </w:tc>
      </w:tr>
      <w:tr w:rsidR="00D255C7" w:rsidRPr="00A25D33" w14:paraId="1F6FF7D8" w14:textId="77777777" w:rsidTr="006B08A9">
        <w:trPr>
          <w:trHeight w:val="244"/>
        </w:trPr>
        <w:tc>
          <w:tcPr>
            <w:tcW w:w="6238" w:type="dxa"/>
          </w:tcPr>
          <w:p w14:paraId="2D001B4F" w14:textId="77777777" w:rsidR="00D255C7" w:rsidRDefault="00C0216A" w:rsidP="00E3073F">
            <w:pPr>
              <w:tabs>
                <w:tab w:val="left" w:pos="5704"/>
              </w:tabs>
              <w:ind w:left="-109" w:right="-108"/>
              <w:rPr>
                <w:rFonts w:ascii="Neutra Text TF" w:hAnsi="Neutra Text TF"/>
                <w:color w:val="000000"/>
                <w:sz w:val="22"/>
                <w:szCs w:val="22"/>
              </w:rPr>
            </w:pPr>
            <w:r>
              <w:rPr>
                <w:rFonts w:ascii="Neutra Text TF" w:hAnsi="Neutra Text TF"/>
                <w:color w:val="000000"/>
                <w:sz w:val="22"/>
                <w:szCs w:val="22"/>
              </w:rPr>
              <w:t xml:space="preserve">Condrieu Chéry 2018, Domaine Rémy </w:t>
            </w:r>
            <w:proofErr w:type="spellStart"/>
            <w:r>
              <w:rPr>
                <w:rFonts w:ascii="Neutra Text TF" w:hAnsi="Neutra Text TF"/>
                <w:color w:val="000000"/>
                <w:sz w:val="22"/>
                <w:szCs w:val="22"/>
              </w:rPr>
              <w:t>Niero</w:t>
            </w:r>
            <w:proofErr w:type="spellEnd"/>
          </w:p>
          <w:p w14:paraId="425EA899" w14:textId="5508641A" w:rsidR="00C0216A" w:rsidRPr="00E3073F" w:rsidRDefault="00C0216A" w:rsidP="00C0216A">
            <w:pPr>
              <w:tabs>
                <w:tab w:val="left" w:pos="884"/>
              </w:tabs>
              <w:ind w:left="-109" w:firstLine="284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C0216A">
              <w:rPr>
                <w:rFonts w:ascii="Neutra Text TF" w:hAnsi="Neutra Text TF"/>
                <w:i/>
                <w:iCs/>
                <w:color w:val="000000"/>
                <w:sz w:val="18"/>
                <w:szCs w:val="18"/>
              </w:rPr>
              <w:tab/>
            </w:r>
            <w:r>
              <w:rPr>
                <w:rFonts w:ascii="Neutra Text TF" w:hAnsi="Neutra Text TF"/>
                <w:i/>
                <w:iCs/>
                <w:color w:val="000000"/>
                <w:sz w:val="18"/>
                <w:szCs w:val="18"/>
              </w:rPr>
              <w:t>Viognier</w:t>
            </w:r>
          </w:p>
        </w:tc>
        <w:tc>
          <w:tcPr>
            <w:tcW w:w="1276" w:type="dxa"/>
            <w:vAlign w:val="center"/>
          </w:tcPr>
          <w:p w14:paraId="4476DFAE" w14:textId="4AF5E6E1" w:rsidR="00D255C7" w:rsidRPr="00C62377" w:rsidRDefault="00C0216A" w:rsidP="00E3073F">
            <w:pPr>
              <w:tabs>
                <w:tab w:val="left" w:pos="0"/>
              </w:tabs>
              <w:ind w:left="-108" w:firstLine="284"/>
              <w:jc w:val="right"/>
              <w:rPr>
                <w:rFonts w:ascii="Neutra Text TF" w:hAnsi="Neutra Text TF"/>
                <w:color w:val="000000"/>
                <w:sz w:val="22"/>
                <w:szCs w:val="22"/>
              </w:rPr>
            </w:pPr>
            <w:r>
              <w:rPr>
                <w:rFonts w:ascii="Neutra Text TF" w:hAnsi="Neutra Text TF"/>
                <w:color w:val="000000"/>
                <w:sz w:val="22"/>
                <w:szCs w:val="22"/>
              </w:rPr>
              <w:t>€ 109.00</w:t>
            </w:r>
          </w:p>
        </w:tc>
      </w:tr>
    </w:tbl>
    <w:p w14:paraId="29F065B9" w14:textId="467A343D" w:rsidR="00701C37" w:rsidRDefault="00701C37" w:rsidP="007032EF">
      <w:pPr>
        <w:tabs>
          <w:tab w:val="left" w:pos="0"/>
        </w:tabs>
        <w:rPr>
          <w:rFonts w:ascii="Neutra Text TF" w:hAnsi="Neutra Text TF"/>
          <w:color w:val="000000"/>
          <w:sz w:val="18"/>
          <w:szCs w:val="18"/>
          <w:u w:val="single"/>
        </w:rPr>
      </w:pPr>
    </w:p>
    <w:p w14:paraId="5932DA35" w14:textId="77777777" w:rsidR="0023437A" w:rsidRPr="0023437A" w:rsidRDefault="0023437A" w:rsidP="00D636AC">
      <w:pPr>
        <w:tabs>
          <w:tab w:val="left" w:pos="0"/>
        </w:tabs>
        <w:rPr>
          <w:rFonts w:ascii="Neutra Text TF" w:hAnsi="Neutra Text TF"/>
          <w:color w:val="000000"/>
          <w:sz w:val="18"/>
          <w:szCs w:val="18"/>
          <w:u w:val="single"/>
        </w:rPr>
      </w:pPr>
    </w:p>
    <w:tbl>
      <w:tblPr>
        <w:tblStyle w:val="Tabellenraster"/>
        <w:tblW w:w="751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1276"/>
      </w:tblGrid>
      <w:tr w:rsidR="00765A5A" w:rsidRPr="00A25D33" w14:paraId="15DC0623" w14:textId="77777777" w:rsidTr="006B08A9">
        <w:trPr>
          <w:trHeight w:val="244"/>
        </w:trPr>
        <w:tc>
          <w:tcPr>
            <w:tcW w:w="6238" w:type="dxa"/>
          </w:tcPr>
          <w:p w14:paraId="1ADA41F3" w14:textId="77777777" w:rsidR="00765A5A" w:rsidRPr="00E50E57" w:rsidRDefault="00765A5A" w:rsidP="00DD279C">
            <w:pPr>
              <w:tabs>
                <w:tab w:val="left" w:pos="5704"/>
              </w:tabs>
              <w:ind w:left="-109" w:right="-108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E50E57">
              <w:rPr>
                <w:rFonts w:ascii="Neutra Text TF" w:hAnsi="Neutra Text TF"/>
                <w:color w:val="000000"/>
                <w:sz w:val="22"/>
                <w:szCs w:val="22"/>
              </w:rPr>
              <w:t>Beaulieu Amphore 2020, Château de la Selve, Côteaux de l’Ardèche</w:t>
            </w:r>
          </w:p>
          <w:p w14:paraId="4220C698" w14:textId="364B0B22" w:rsidR="00765A5A" w:rsidRPr="00E50E57" w:rsidRDefault="00765A5A" w:rsidP="00DD279C">
            <w:pPr>
              <w:tabs>
                <w:tab w:val="left" w:pos="880"/>
              </w:tabs>
              <w:ind w:left="-109" w:right="-108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E50E57">
              <w:rPr>
                <w:rFonts w:ascii="Neutra Text TF" w:hAnsi="Neutra Text TF"/>
                <w:color w:val="000000"/>
                <w:sz w:val="18"/>
                <w:szCs w:val="18"/>
              </w:rPr>
              <w:tab/>
            </w:r>
            <w:proofErr w:type="spellStart"/>
            <w:r w:rsidRPr="00E50E57">
              <w:rPr>
                <w:rFonts w:ascii="Neutra Text TF" w:hAnsi="Neutra Text TF"/>
                <w:i/>
                <w:iCs/>
                <w:color w:val="000000"/>
                <w:sz w:val="18"/>
                <w:szCs w:val="18"/>
              </w:rPr>
              <w:t>CabernetSauvignon</w:t>
            </w:r>
            <w:proofErr w:type="spellEnd"/>
            <w:r w:rsidRPr="00E50E57">
              <w:rPr>
                <w:rFonts w:ascii="Neutra Text TF" w:hAnsi="Neutra Text TF"/>
                <w:i/>
                <w:iCs/>
                <w:color w:val="000000"/>
                <w:sz w:val="18"/>
                <w:szCs w:val="18"/>
              </w:rPr>
              <w:t>, Grenache, Cinsault</w:t>
            </w:r>
          </w:p>
        </w:tc>
        <w:tc>
          <w:tcPr>
            <w:tcW w:w="1276" w:type="dxa"/>
            <w:vAlign w:val="center"/>
          </w:tcPr>
          <w:p w14:paraId="7E6F7B59" w14:textId="77777777" w:rsidR="00765A5A" w:rsidRPr="00A25D33" w:rsidRDefault="00765A5A" w:rsidP="00877CE0">
            <w:pPr>
              <w:tabs>
                <w:tab w:val="left" w:pos="0"/>
              </w:tabs>
              <w:ind w:left="-108" w:firstLine="284"/>
              <w:jc w:val="right"/>
              <w:rPr>
                <w:rFonts w:ascii="Neutra Text TF" w:hAnsi="Neutra Text TF"/>
                <w:color w:val="000000"/>
                <w:sz w:val="22"/>
                <w:szCs w:val="22"/>
              </w:rPr>
            </w:pPr>
            <w:r>
              <w:rPr>
                <w:rFonts w:ascii="Neutra Text TF" w:hAnsi="Neutra Text TF"/>
                <w:color w:val="000000"/>
                <w:sz w:val="22"/>
                <w:szCs w:val="22"/>
              </w:rPr>
              <w:t>€ 53.00</w:t>
            </w:r>
          </w:p>
        </w:tc>
      </w:tr>
      <w:tr w:rsidR="00765A5A" w:rsidRPr="00A25D33" w14:paraId="0521FDB4" w14:textId="77777777" w:rsidTr="006B08A9">
        <w:trPr>
          <w:trHeight w:val="244"/>
        </w:trPr>
        <w:tc>
          <w:tcPr>
            <w:tcW w:w="6238" w:type="dxa"/>
          </w:tcPr>
          <w:p w14:paraId="34E4297C" w14:textId="77777777" w:rsidR="00765A5A" w:rsidRPr="00E50E57" w:rsidRDefault="00765A5A" w:rsidP="00DD279C">
            <w:pPr>
              <w:pStyle w:val="StandardWeb"/>
              <w:ind w:left="-109"/>
              <w:rPr>
                <w:rFonts w:ascii="Neutra Text TF" w:eastAsia="Times New Roman" w:hAnsi="Neutra Text TF"/>
                <w:color w:val="000000"/>
                <w:sz w:val="22"/>
                <w:szCs w:val="22"/>
                <w:lang w:val="fr-CH"/>
              </w:rPr>
            </w:pPr>
            <w:r w:rsidRPr="00E50E57">
              <w:rPr>
                <w:rFonts w:ascii="Neutra Text TF" w:eastAsia="Times New Roman" w:hAnsi="Neutra Text TF"/>
                <w:color w:val="000000"/>
                <w:sz w:val="22"/>
                <w:szCs w:val="22"/>
                <w:lang w:val="fr-CH"/>
              </w:rPr>
              <w:t xml:space="preserve">Confidence 2019, </w:t>
            </w:r>
            <w:proofErr w:type="spellStart"/>
            <w:r w:rsidRPr="00E50E57">
              <w:rPr>
                <w:rFonts w:ascii="Neutra Text TF" w:eastAsia="Times New Roman" w:hAnsi="Neutra Text TF"/>
                <w:color w:val="000000"/>
                <w:sz w:val="22"/>
                <w:szCs w:val="22"/>
                <w:lang w:val="fr-CH"/>
              </w:rPr>
              <w:t>Cha</w:t>
            </w:r>
            <w:r w:rsidRPr="00E50E57">
              <w:rPr>
                <w:rFonts w:eastAsia="Times New Roman"/>
                <w:color w:val="000000"/>
                <w:sz w:val="22"/>
                <w:szCs w:val="22"/>
                <w:lang w:val="fr-CH"/>
              </w:rPr>
              <w:t>̂</w:t>
            </w:r>
            <w:r w:rsidRPr="00E50E57">
              <w:rPr>
                <w:rFonts w:ascii="Neutra Text TF" w:eastAsia="Times New Roman" w:hAnsi="Neutra Text TF"/>
                <w:color w:val="000000"/>
                <w:sz w:val="22"/>
                <w:szCs w:val="22"/>
                <w:lang w:val="fr-CH"/>
              </w:rPr>
              <w:t>teau</w:t>
            </w:r>
            <w:proofErr w:type="spellEnd"/>
            <w:r w:rsidRPr="00E50E57">
              <w:rPr>
                <w:rFonts w:ascii="Neutra Text TF" w:eastAsia="Times New Roman" w:hAnsi="Neutra Text TF"/>
                <w:color w:val="000000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E50E57">
              <w:rPr>
                <w:rFonts w:ascii="Neutra Text TF" w:eastAsia="Times New Roman" w:hAnsi="Neutra Text TF"/>
                <w:color w:val="000000"/>
                <w:sz w:val="22"/>
                <w:szCs w:val="22"/>
                <w:lang w:val="fr-CH"/>
              </w:rPr>
              <w:t>Beaubois</w:t>
            </w:r>
            <w:proofErr w:type="spellEnd"/>
            <w:r w:rsidRPr="00E50E57">
              <w:rPr>
                <w:rFonts w:ascii="Neutra Text TF" w:eastAsia="Times New Roman" w:hAnsi="Neutra Text TF"/>
                <w:color w:val="000000"/>
                <w:sz w:val="22"/>
                <w:szCs w:val="22"/>
                <w:lang w:val="fr-CH"/>
              </w:rPr>
              <w:t xml:space="preserve">, </w:t>
            </w:r>
            <w:proofErr w:type="spellStart"/>
            <w:r w:rsidRPr="00E50E57">
              <w:rPr>
                <w:rFonts w:ascii="Neutra Text TF" w:eastAsia="Times New Roman" w:hAnsi="Neutra Text TF"/>
                <w:color w:val="000000"/>
                <w:sz w:val="22"/>
                <w:szCs w:val="22"/>
                <w:lang w:val="fr-CH"/>
              </w:rPr>
              <w:t>Costières</w:t>
            </w:r>
            <w:proofErr w:type="spellEnd"/>
            <w:r w:rsidRPr="00E50E57">
              <w:rPr>
                <w:rFonts w:ascii="Neutra Text TF" w:eastAsia="Times New Roman" w:hAnsi="Neutra Text TF"/>
                <w:color w:val="000000"/>
                <w:sz w:val="22"/>
                <w:szCs w:val="22"/>
                <w:lang w:val="fr-CH"/>
              </w:rPr>
              <w:t xml:space="preserve"> de </w:t>
            </w:r>
            <w:proofErr w:type="spellStart"/>
            <w:r w:rsidRPr="00E50E57">
              <w:rPr>
                <w:rFonts w:ascii="Neutra Text TF" w:eastAsia="Times New Roman" w:hAnsi="Neutra Text TF"/>
                <w:color w:val="000000"/>
                <w:sz w:val="22"/>
                <w:szCs w:val="22"/>
                <w:lang w:val="fr-CH"/>
              </w:rPr>
              <w:t>Ni</w:t>
            </w:r>
            <w:r w:rsidRPr="00E50E57">
              <w:rPr>
                <w:rFonts w:eastAsia="Times New Roman"/>
                <w:color w:val="000000"/>
                <w:sz w:val="22"/>
                <w:szCs w:val="22"/>
                <w:lang w:val="fr-CH"/>
              </w:rPr>
              <w:t>̂</w:t>
            </w:r>
            <w:r w:rsidRPr="00E50E57">
              <w:rPr>
                <w:rFonts w:ascii="Neutra Text TF" w:eastAsia="Times New Roman" w:hAnsi="Neutra Text TF"/>
                <w:color w:val="000000"/>
                <w:sz w:val="22"/>
                <w:szCs w:val="22"/>
                <w:lang w:val="fr-CH"/>
              </w:rPr>
              <w:t>mes</w:t>
            </w:r>
            <w:proofErr w:type="spellEnd"/>
          </w:p>
          <w:p w14:paraId="30183970" w14:textId="77777777" w:rsidR="00765A5A" w:rsidRPr="00E50E57" w:rsidRDefault="00765A5A" w:rsidP="00DD279C">
            <w:pPr>
              <w:tabs>
                <w:tab w:val="left" w:pos="884"/>
              </w:tabs>
              <w:ind w:left="-109" w:firstLine="284"/>
              <w:rPr>
                <w:rFonts w:ascii="Neutra Text TF" w:hAnsi="Neutra Text TF"/>
                <w:i/>
                <w:iCs/>
                <w:color w:val="000000"/>
                <w:sz w:val="22"/>
                <w:szCs w:val="22"/>
                <w:lang w:val="fr-FR"/>
              </w:rPr>
            </w:pPr>
            <w:r w:rsidRPr="00E50E57">
              <w:rPr>
                <w:rFonts w:ascii="Neutra Text TF" w:hAnsi="Neutra Text TF"/>
                <w:color w:val="000000"/>
                <w:sz w:val="18"/>
                <w:szCs w:val="18"/>
              </w:rPr>
              <w:tab/>
            </w:r>
            <w:r w:rsidRPr="00E50E57">
              <w:rPr>
                <w:rFonts w:ascii="Neutra Text TF" w:hAnsi="Neutra Text TF"/>
                <w:i/>
                <w:iCs/>
                <w:color w:val="000000"/>
                <w:sz w:val="18"/>
                <w:szCs w:val="18"/>
              </w:rPr>
              <w:t>Grenache, Syrah</w:t>
            </w:r>
          </w:p>
        </w:tc>
        <w:tc>
          <w:tcPr>
            <w:tcW w:w="1276" w:type="dxa"/>
            <w:vAlign w:val="center"/>
          </w:tcPr>
          <w:p w14:paraId="2C604ACA" w14:textId="77777777" w:rsidR="00765A5A" w:rsidRPr="00A25D33" w:rsidRDefault="00765A5A" w:rsidP="00877CE0">
            <w:pPr>
              <w:tabs>
                <w:tab w:val="left" w:pos="0"/>
              </w:tabs>
              <w:ind w:left="-108" w:firstLine="284"/>
              <w:jc w:val="right"/>
              <w:rPr>
                <w:rFonts w:ascii="Neutra Text TF" w:hAnsi="Neutra Text TF"/>
                <w:color w:val="000000"/>
                <w:sz w:val="22"/>
                <w:szCs w:val="22"/>
              </w:rPr>
            </w:pPr>
            <w:r>
              <w:rPr>
                <w:rFonts w:ascii="Neutra Text TF" w:hAnsi="Neutra Text TF"/>
                <w:color w:val="000000"/>
                <w:sz w:val="22"/>
                <w:szCs w:val="22"/>
              </w:rPr>
              <w:t>€ 54.00</w:t>
            </w:r>
          </w:p>
        </w:tc>
      </w:tr>
      <w:tr w:rsidR="00B5520D" w:rsidRPr="00A25D33" w14:paraId="2C8DB548" w14:textId="77777777" w:rsidTr="006B08A9">
        <w:trPr>
          <w:trHeight w:val="244"/>
        </w:trPr>
        <w:tc>
          <w:tcPr>
            <w:tcW w:w="6238" w:type="dxa"/>
          </w:tcPr>
          <w:p w14:paraId="339B2157" w14:textId="77777777" w:rsidR="00B5520D" w:rsidRPr="00A25D33" w:rsidRDefault="00B5520D" w:rsidP="00B5520D">
            <w:pPr>
              <w:tabs>
                <w:tab w:val="left" w:pos="5704"/>
              </w:tabs>
              <w:ind w:left="-109" w:right="-108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A25D33">
              <w:rPr>
                <w:rFonts w:ascii="Neutra Text TF" w:hAnsi="Neutra Text TF"/>
                <w:color w:val="000000"/>
                <w:sz w:val="22"/>
                <w:szCs w:val="22"/>
              </w:rPr>
              <w:t xml:space="preserve">Trinité 2019, Château de </w:t>
            </w:r>
            <w:proofErr w:type="spellStart"/>
            <w:r w:rsidRPr="00A25D33">
              <w:rPr>
                <w:rFonts w:ascii="Neutra Text TF" w:hAnsi="Neutra Text TF"/>
                <w:color w:val="000000"/>
                <w:sz w:val="22"/>
                <w:szCs w:val="22"/>
              </w:rPr>
              <w:t>Manissy</w:t>
            </w:r>
            <w:proofErr w:type="spellEnd"/>
            <w:r w:rsidRPr="00A25D33">
              <w:rPr>
                <w:rFonts w:ascii="Neutra Text TF" w:hAnsi="Neutra Text TF"/>
                <w:color w:val="000000"/>
                <w:sz w:val="22"/>
                <w:szCs w:val="22"/>
              </w:rPr>
              <w:t>, AOP Lirac</w:t>
            </w:r>
          </w:p>
          <w:p w14:paraId="1F7F5378" w14:textId="615ADFB2" w:rsidR="00B5520D" w:rsidRPr="00E50E57" w:rsidRDefault="00B5520D" w:rsidP="00B5520D">
            <w:pPr>
              <w:tabs>
                <w:tab w:val="left" w:pos="884"/>
              </w:tabs>
              <w:ind w:left="-109" w:firstLine="284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A25D33">
              <w:rPr>
                <w:rFonts w:ascii="Neutra Text TF" w:hAnsi="Neutra Text TF"/>
                <w:color w:val="000000"/>
                <w:sz w:val="18"/>
                <w:szCs w:val="18"/>
              </w:rPr>
              <w:tab/>
            </w:r>
            <w:r w:rsidRPr="00B5520D">
              <w:rPr>
                <w:rFonts w:ascii="Neutra Text TF" w:hAnsi="Neutra Text TF"/>
                <w:i/>
                <w:iCs/>
                <w:color w:val="000000"/>
                <w:sz w:val="18"/>
                <w:szCs w:val="18"/>
              </w:rPr>
              <w:t>Grenache, Syrah</w:t>
            </w:r>
          </w:p>
        </w:tc>
        <w:tc>
          <w:tcPr>
            <w:tcW w:w="1276" w:type="dxa"/>
            <w:vAlign w:val="center"/>
          </w:tcPr>
          <w:p w14:paraId="72B1DD8F" w14:textId="76448860" w:rsidR="00B5520D" w:rsidRDefault="00B5520D" w:rsidP="00B5520D">
            <w:pPr>
              <w:tabs>
                <w:tab w:val="left" w:pos="0"/>
              </w:tabs>
              <w:ind w:left="-108" w:firstLine="284"/>
              <w:jc w:val="right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3E47BE">
              <w:rPr>
                <w:rFonts w:ascii="Neutra Text TF" w:hAnsi="Neutra Text TF"/>
                <w:color w:val="000000"/>
                <w:sz w:val="22"/>
                <w:szCs w:val="22"/>
              </w:rPr>
              <w:t>€ 56.00</w:t>
            </w:r>
          </w:p>
        </w:tc>
      </w:tr>
      <w:tr w:rsidR="00B5520D" w:rsidRPr="00A25D33" w14:paraId="63ADB2E3" w14:textId="77777777" w:rsidTr="006B08A9">
        <w:trPr>
          <w:trHeight w:val="244"/>
        </w:trPr>
        <w:tc>
          <w:tcPr>
            <w:tcW w:w="6238" w:type="dxa"/>
          </w:tcPr>
          <w:p w14:paraId="040E9F76" w14:textId="77777777" w:rsidR="00B5520D" w:rsidRPr="00E50E57" w:rsidRDefault="00B5520D" w:rsidP="00B5520D">
            <w:pPr>
              <w:tabs>
                <w:tab w:val="left" w:pos="5704"/>
              </w:tabs>
              <w:ind w:left="-109" w:right="-108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E50E57">
              <w:rPr>
                <w:rFonts w:ascii="Neutra Text TF" w:hAnsi="Neutra Text TF"/>
                <w:color w:val="000000"/>
                <w:sz w:val="22"/>
                <w:szCs w:val="22"/>
              </w:rPr>
              <w:t xml:space="preserve">Esprit d'argiles 2019, Domaine la </w:t>
            </w:r>
            <w:proofErr w:type="spellStart"/>
            <w:r w:rsidRPr="00E50E57">
              <w:rPr>
                <w:rFonts w:ascii="Neutra Text TF" w:hAnsi="Neutra Text TF"/>
                <w:color w:val="000000"/>
                <w:sz w:val="22"/>
                <w:szCs w:val="22"/>
              </w:rPr>
              <w:t>Collière</w:t>
            </w:r>
            <w:proofErr w:type="spellEnd"/>
            <w:r w:rsidRPr="00E50E57">
              <w:rPr>
                <w:rFonts w:ascii="Neutra Text TF" w:hAnsi="Neutra Text TF"/>
                <w:color w:val="000000"/>
                <w:sz w:val="22"/>
                <w:szCs w:val="22"/>
              </w:rPr>
              <w:t xml:space="preserve">, Rasteau </w:t>
            </w:r>
          </w:p>
          <w:p w14:paraId="400826C4" w14:textId="77777777" w:rsidR="00B5520D" w:rsidRPr="00E50E57" w:rsidRDefault="00B5520D" w:rsidP="00B5520D">
            <w:pPr>
              <w:tabs>
                <w:tab w:val="left" w:pos="884"/>
              </w:tabs>
              <w:ind w:left="-109" w:firstLine="284"/>
              <w:rPr>
                <w:rFonts w:ascii="Neutra Text TF" w:hAnsi="Neutra Text TF"/>
                <w:i/>
                <w:iCs/>
                <w:color w:val="000000"/>
                <w:sz w:val="22"/>
                <w:szCs w:val="22"/>
              </w:rPr>
            </w:pPr>
            <w:r w:rsidRPr="00E50E57">
              <w:rPr>
                <w:rFonts w:ascii="Neutra Text TF" w:hAnsi="Neutra Text TF"/>
                <w:color w:val="000000"/>
                <w:sz w:val="18"/>
                <w:szCs w:val="18"/>
              </w:rPr>
              <w:tab/>
            </w:r>
            <w:r w:rsidRPr="00E50E57">
              <w:rPr>
                <w:rFonts w:ascii="Neutra Text TF" w:hAnsi="Neutra Text TF"/>
                <w:i/>
                <w:iCs/>
                <w:color w:val="000000"/>
                <w:sz w:val="18"/>
                <w:szCs w:val="18"/>
              </w:rPr>
              <w:t>Grenache, Syrah</w:t>
            </w:r>
          </w:p>
        </w:tc>
        <w:tc>
          <w:tcPr>
            <w:tcW w:w="1276" w:type="dxa"/>
            <w:vAlign w:val="center"/>
          </w:tcPr>
          <w:p w14:paraId="13C41030" w14:textId="77777777" w:rsidR="00B5520D" w:rsidRPr="00A25D33" w:rsidRDefault="00B5520D" w:rsidP="00B5520D">
            <w:pPr>
              <w:tabs>
                <w:tab w:val="left" w:pos="0"/>
              </w:tabs>
              <w:ind w:left="-108" w:firstLine="284"/>
              <w:jc w:val="right"/>
              <w:rPr>
                <w:rFonts w:ascii="Neutra Text TF" w:hAnsi="Neutra Text TF"/>
                <w:color w:val="000000"/>
                <w:sz w:val="22"/>
                <w:szCs w:val="22"/>
              </w:rPr>
            </w:pPr>
            <w:r>
              <w:rPr>
                <w:rFonts w:ascii="Neutra Text TF" w:hAnsi="Neutra Text TF"/>
                <w:color w:val="000000"/>
                <w:sz w:val="22"/>
                <w:szCs w:val="22"/>
              </w:rPr>
              <w:t>€ 59.00</w:t>
            </w:r>
          </w:p>
        </w:tc>
      </w:tr>
      <w:tr w:rsidR="00B5520D" w:rsidRPr="00A25D33" w14:paraId="343870C6" w14:textId="77777777" w:rsidTr="006B08A9">
        <w:trPr>
          <w:trHeight w:val="244"/>
        </w:trPr>
        <w:tc>
          <w:tcPr>
            <w:tcW w:w="6238" w:type="dxa"/>
          </w:tcPr>
          <w:p w14:paraId="19B4AA2D" w14:textId="77777777" w:rsidR="00B5520D" w:rsidRPr="00E50E57" w:rsidRDefault="00B5520D" w:rsidP="00B5520D">
            <w:pPr>
              <w:tabs>
                <w:tab w:val="left" w:pos="5704"/>
              </w:tabs>
              <w:ind w:left="-109" w:right="-108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E50E57">
              <w:rPr>
                <w:rFonts w:ascii="Neutra Text TF" w:hAnsi="Neutra Text TF"/>
                <w:color w:val="000000"/>
                <w:sz w:val="22"/>
                <w:szCs w:val="22"/>
              </w:rPr>
              <w:t>Gigondas 2017, Vacqueyras, Domaine de la Garrigue</w:t>
            </w:r>
          </w:p>
          <w:p w14:paraId="42F12F8D" w14:textId="77777777" w:rsidR="00B5520D" w:rsidRPr="00E50E57" w:rsidRDefault="00B5520D" w:rsidP="00B5520D">
            <w:pPr>
              <w:tabs>
                <w:tab w:val="left" w:pos="880"/>
              </w:tabs>
              <w:ind w:left="-109" w:right="-108"/>
              <w:rPr>
                <w:rFonts w:ascii="Neutra Text TF" w:hAnsi="Neutra Text TF"/>
                <w:i/>
                <w:iCs/>
                <w:color w:val="000000"/>
                <w:sz w:val="20"/>
                <w:szCs w:val="20"/>
              </w:rPr>
            </w:pPr>
            <w:r w:rsidRPr="00E50E57">
              <w:rPr>
                <w:rFonts w:ascii="Neutra Text TF" w:hAnsi="Neutra Text TF"/>
                <w:color w:val="000000"/>
                <w:sz w:val="18"/>
                <w:szCs w:val="18"/>
              </w:rPr>
              <w:tab/>
            </w:r>
            <w:r w:rsidRPr="00E50E57">
              <w:rPr>
                <w:rFonts w:ascii="Neutra Text TF" w:hAnsi="Neutra Text TF"/>
                <w:i/>
                <w:iCs/>
                <w:color w:val="000000"/>
                <w:sz w:val="18"/>
                <w:szCs w:val="18"/>
              </w:rPr>
              <w:t>Grenache, Syrah, Cinsault</w:t>
            </w:r>
          </w:p>
        </w:tc>
        <w:tc>
          <w:tcPr>
            <w:tcW w:w="1276" w:type="dxa"/>
            <w:vAlign w:val="center"/>
          </w:tcPr>
          <w:p w14:paraId="39BA1EB2" w14:textId="1317066B" w:rsidR="00B5520D" w:rsidRPr="00A25D33" w:rsidRDefault="00B5520D" w:rsidP="00696080">
            <w:pPr>
              <w:tabs>
                <w:tab w:val="left" w:pos="0"/>
              </w:tabs>
              <w:ind w:left="-108" w:firstLine="284"/>
              <w:jc w:val="right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A25D33">
              <w:rPr>
                <w:rFonts w:ascii="Neutra Text TF" w:hAnsi="Neutra Text TF"/>
                <w:color w:val="000000"/>
                <w:sz w:val="22"/>
                <w:szCs w:val="22"/>
              </w:rPr>
              <w:t xml:space="preserve">€ </w:t>
            </w:r>
            <w:r w:rsidR="00470A99">
              <w:rPr>
                <w:rFonts w:ascii="Neutra Text TF" w:hAnsi="Neutra Text TF"/>
                <w:color w:val="000000"/>
                <w:sz w:val="22"/>
                <w:szCs w:val="22"/>
              </w:rPr>
              <w:t>81</w:t>
            </w:r>
            <w:r w:rsidRPr="00A25D33">
              <w:rPr>
                <w:rFonts w:ascii="Neutra Text TF" w:hAnsi="Neutra Text TF"/>
                <w:color w:val="000000"/>
                <w:sz w:val="22"/>
                <w:szCs w:val="22"/>
              </w:rPr>
              <w:t>.00</w:t>
            </w:r>
          </w:p>
        </w:tc>
      </w:tr>
      <w:tr w:rsidR="00696080" w:rsidRPr="00A25D33" w14:paraId="44499BE4" w14:textId="77777777" w:rsidTr="006B08A9">
        <w:trPr>
          <w:trHeight w:val="244"/>
        </w:trPr>
        <w:tc>
          <w:tcPr>
            <w:tcW w:w="6238" w:type="dxa"/>
          </w:tcPr>
          <w:p w14:paraId="42FC5C37" w14:textId="77777777" w:rsidR="00696080" w:rsidRDefault="00696080" w:rsidP="00B5520D">
            <w:pPr>
              <w:tabs>
                <w:tab w:val="left" w:pos="5704"/>
              </w:tabs>
              <w:ind w:left="-109" w:right="-108"/>
              <w:rPr>
                <w:rFonts w:ascii="Neutra Text TF" w:hAnsi="Neutra Text TF"/>
                <w:color w:val="000000"/>
                <w:sz w:val="22"/>
                <w:szCs w:val="22"/>
              </w:rPr>
            </w:pPr>
            <w:r>
              <w:rPr>
                <w:rFonts w:ascii="Neutra Text TF" w:hAnsi="Neutra Text TF"/>
                <w:color w:val="000000"/>
                <w:sz w:val="22"/>
                <w:szCs w:val="22"/>
              </w:rPr>
              <w:t xml:space="preserve">Châteauneuf-du-Pape 2021, Château </w:t>
            </w:r>
            <w:proofErr w:type="spellStart"/>
            <w:r>
              <w:rPr>
                <w:rFonts w:ascii="Neutra Text TF" w:hAnsi="Neutra Text TF"/>
                <w:color w:val="000000"/>
                <w:sz w:val="22"/>
                <w:szCs w:val="22"/>
              </w:rPr>
              <w:t>Fargueirol</w:t>
            </w:r>
            <w:proofErr w:type="spellEnd"/>
          </w:p>
          <w:p w14:paraId="1F130270" w14:textId="1CC63E31" w:rsidR="00696080" w:rsidRPr="00E50E57" w:rsidRDefault="00696080" w:rsidP="00696080">
            <w:pPr>
              <w:ind w:left="888" w:right="-108" w:hanging="425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E50E57">
              <w:rPr>
                <w:rFonts w:ascii="Neutra Text TF" w:hAnsi="Neutra Text TF"/>
                <w:color w:val="000000"/>
                <w:sz w:val="18"/>
                <w:szCs w:val="18"/>
              </w:rPr>
              <w:tab/>
            </w:r>
            <w:r w:rsidRPr="00B5601A">
              <w:rPr>
                <w:rFonts w:ascii="Neutra Text TF" w:hAnsi="Neutra Text TF"/>
                <w:i/>
                <w:iCs/>
                <w:color w:val="000000"/>
                <w:sz w:val="18"/>
                <w:szCs w:val="18"/>
              </w:rPr>
              <w:t>Grenache, Syrah, Mourvèdre</w:t>
            </w:r>
          </w:p>
        </w:tc>
        <w:tc>
          <w:tcPr>
            <w:tcW w:w="1276" w:type="dxa"/>
            <w:vAlign w:val="center"/>
          </w:tcPr>
          <w:p w14:paraId="37514826" w14:textId="47452037" w:rsidR="00696080" w:rsidRDefault="00696080" w:rsidP="00696080">
            <w:pPr>
              <w:tabs>
                <w:tab w:val="left" w:pos="0"/>
              </w:tabs>
              <w:ind w:left="-108" w:firstLine="284"/>
              <w:jc w:val="right"/>
              <w:rPr>
                <w:rFonts w:ascii="Neutra Text TF" w:hAnsi="Neutra Text TF"/>
                <w:color w:val="000000"/>
                <w:sz w:val="22"/>
                <w:szCs w:val="22"/>
              </w:rPr>
            </w:pPr>
            <w:r>
              <w:rPr>
                <w:rFonts w:ascii="Neutra Text TF" w:hAnsi="Neutra Text TF"/>
                <w:color w:val="000000"/>
                <w:sz w:val="22"/>
                <w:szCs w:val="22"/>
              </w:rPr>
              <w:t>€ 95.00</w:t>
            </w:r>
          </w:p>
        </w:tc>
      </w:tr>
      <w:tr w:rsidR="00B5520D" w:rsidRPr="00A25D33" w14:paraId="4B0ECEFB" w14:textId="77777777" w:rsidTr="006B08A9">
        <w:trPr>
          <w:trHeight w:val="244"/>
        </w:trPr>
        <w:tc>
          <w:tcPr>
            <w:tcW w:w="6238" w:type="dxa"/>
          </w:tcPr>
          <w:p w14:paraId="79B65B89" w14:textId="77777777" w:rsidR="00B5520D" w:rsidRDefault="00B5520D" w:rsidP="00B5520D">
            <w:pPr>
              <w:tabs>
                <w:tab w:val="left" w:pos="5704"/>
              </w:tabs>
              <w:ind w:left="-109" w:right="-108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E50E57">
              <w:rPr>
                <w:rFonts w:ascii="Neutra Text TF" w:hAnsi="Neutra Text TF"/>
                <w:color w:val="000000"/>
                <w:sz w:val="22"/>
                <w:szCs w:val="22"/>
              </w:rPr>
              <w:t xml:space="preserve">Châteauneuf-du-Pape </w:t>
            </w:r>
            <w:r>
              <w:rPr>
                <w:rFonts w:ascii="Neutra Text TF" w:hAnsi="Neutra Text TF"/>
                <w:color w:val="000000"/>
                <w:sz w:val="22"/>
                <w:szCs w:val="22"/>
              </w:rPr>
              <w:t xml:space="preserve">Prestige </w:t>
            </w:r>
            <w:r w:rsidRPr="00A25D33">
              <w:rPr>
                <w:rFonts w:ascii="Neutra Text TF" w:hAnsi="Neutra Text TF"/>
                <w:color w:val="000000"/>
                <w:sz w:val="22"/>
                <w:szCs w:val="22"/>
              </w:rPr>
              <w:t xml:space="preserve">2018, Roger </w:t>
            </w:r>
            <w:proofErr w:type="spellStart"/>
            <w:r w:rsidRPr="00A25D33">
              <w:rPr>
                <w:rFonts w:ascii="Neutra Text TF" w:hAnsi="Neutra Text TF"/>
                <w:color w:val="000000"/>
                <w:sz w:val="22"/>
                <w:szCs w:val="22"/>
              </w:rPr>
              <w:t>Sabon</w:t>
            </w:r>
            <w:proofErr w:type="spellEnd"/>
          </w:p>
          <w:p w14:paraId="219B42BC" w14:textId="63E291F3" w:rsidR="00B5520D" w:rsidRPr="00B5601A" w:rsidRDefault="00B5520D" w:rsidP="00B5520D">
            <w:pPr>
              <w:tabs>
                <w:tab w:val="left" w:pos="880"/>
              </w:tabs>
              <w:ind w:left="-109" w:right="-108"/>
              <w:rPr>
                <w:rFonts w:ascii="Neutra Text TF" w:hAnsi="Neutra Text TF"/>
                <w:i/>
                <w:iCs/>
                <w:color w:val="000000"/>
                <w:sz w:val="22"/>
                <w:szCs w:val="22"/>
              </w:rPr>
            </w:pPr>
            <w:r w:rsidRPr="00E50E57">
              <w:rPr>
                <w:rFonts w:ascii="Neutra Text TF" w:hAnsi="Neutra Text TF"/>
                <w:color w:val="000000"/>
                <w:sz w:val="18"/>
                <w:szCs w:val="18"/>
              </w:rPr>
              <w:tab/>
            </w:r>
            <w:r w:rsidRPr="00B5601A">
              <w:rPr>
                <w:rFonts w:ascii="Neutra Text TF" w:hAnsi="Neutra Text TF"/>
                <w:i/>
                <w:iCs/>
                <w:color w:val="000000"/>
                <w:sz w:val="18"/>
                <w:szCs w:val="18"/>
              </w:rPr>
              <w:t xml:space="preserve">Grenache, Syrah, </w:t>
            </w:r>
            <w:proofErr w:type="spellStart"/>
            <w:r w:rsidRPr="00B5601A">
              <w:rPr>
                <w:rFonts w:ascii="Neutra Text TF" w:hAnsi="Neutra Text TF"/>
                <w:i/>
                <w:iCs/>
                <w:color w:val="000000"/>
                <w:sz w:val="18"/>
                <w:szCs w:val="18"/>
              </w:rPr>
              <w:t>Mourvèdre</w:t>
            </w:r>
            <w:proofErr w:type="spellEnd"/>
            <w:r w:rsidRPr="00B5601A">
              <w:rPr>
                <w:rFonts w:ascii="Neutra Text TF" w:hAnsi="Neutra Text TF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5601A">
              <w:rPr>
                <w:rFonts w:ascii="Neutra Text TF" w:hAnsi="Neutra Text TF"/>
                <w:i/>
                <w:iCs/>
                <w:color w:val="000000"/>
                <w:sz w:val="18"/>
                <w:szCs w:val="18"/>
              </w:rPr>
              <w:t>Counoise</w:t>
            </w:r>
            <w:proofErr w:type="spellEnd"/>
            <w:r w:rsidRPr="00B5601A">
              <w:rPr>
                <w:rFonts w:ascii="Neutra Text TF" w:hAnsi="Neutra Text TF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5601A">
              <w:rPr>
                <w:rFonts w:ascii="Neutra Text TF" w:hAnsi="Neutra Text TF"/>
                <w:i/>
                <w:iCs/>
                <w:color w:val="000000"/>
                <w:sz w:val="18"/>
                <w:szCs w:val="18"/>
              </w:rPr>
              <w:t>Vaccarèse</w:t>
            </w:r>
            <w:proofErr w:type="spellEnd"/>
          </w:p>
        </w:tc>
        <w:tc>
          <w:tcPr>
            <w:tcW w:w="1276" w:type="dxa"/>
            <w:vAlign w:val="center"/>
          </w:tcPr>
          <w:p w14:paraId="5C5BDBDF" w14:textId="060608CC" w:rsidR="00B5520D" w:rsidRPr="00A25D33" w:rsidRDefault="00B5520D" w:rsidP="00B5520D">
            <w:pPr>
              <w:tabs>
                <w:tab w:val="left" w:pos="0"/>
              </w:tabs>
              <w:ind w:left="-108" w:firstLine="284"/>
              <w:jc w:val="right"/>
              <w:rPr>
                <w:rFonts w:ascii="Neutra Text TF" w:hAnsi="Neutra Text TF"/>
                <w:color w:val="000000"/>
                <w:sz w:val="22"/>
                <w:szCs w:val="22"/>
              </w:rPr>
            </w:pPr>
            <w:r>
              <w:rPr>
                <w:rFonts w:ascii="Neutra Text TF" w:hAnsi="Neutra Text TF"/>
                <w:color w:val="000000"/>
                <w:sz w:val="22"/>
                <w:szCs w:val="22"/>
              </w:rPr>
              <w:t>€ 112.00</w:t>
            </w:r>
          </w:p>
        </w:tc>
      </w:tr>
      <w:tr w:rsidR="00B5520D" w:rsidRPr="00A25D33" w14:paraId="33DF30E8" w14:textId="77777777" w:rsidTr="006B08A9">
        <w:trPr>
          <w:trHeight w:val="244"/>
        </w:trPr>
        <w:tc>
          <w:tcPr>
            <w:tcW w:w="6238" w:type="dxa"/>
          </w:tcPr>
          <w:p w14:paraId="308C34B4" w14:textId="44142A81" w:rsidR="00B5520D" w:rsidRPr="00E50E57" w:rsidRDefault="00B5520D" w:rsidP="00B5520D">
            <w:pPr>
              <w:tabs>
                <w:tab w:val="left" w:pos="5704"/>
              </w:tabs>
              <w:ind w:left="-109" w:right="-108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E50E57">
              <w:rPr>
                <w:rFonts w:ascii="Neutra Text TF" w:hAnsi="Neutra Text TF"/>
                <w:color w:val="000000"/>
                <w:sz w:val="22"/>
                <w:szCs w:val="22"/>
              </w:rPr>
              <w:t>Châteauneuf-du-Pape La Bernardine 20</w:t>
            </w:r>
            <w:r w:rsidR="004D059F">
              <w:rPr>
                <w:rFonts w:ascii="Neutra Text TF" w:hAnsi="Neutra Text TF"/>
                <w:color w:val="000000"/>
                <w:sz w:val="22"/>
                <w:szCs w:val="22"/>
              </w:rPr>
              <w:t>20</w:t>
            </w:r>
            <w:r w:rsidRPr="00E50E57">
              <w:rPr>
                <w:rFonts w:ascii="Neutra Text TF" w:hAnsi="Neutra Text TF"/>
                <w:color w:val="000000"/>
                <w:sz w:val="22"/>
                <w:szCs w:val="22"/>
              </w:rPr>
              <w:t>, M. Chapoutier</w:t>
            </w:r>
          </w:p>
          <w:p w14:paraId="614751AD" w14:textId="0DCEB8E2" w:rsidR="00B5520D" w:rsidRPr="00E50E57" w:rsidRDefault="00B5520D" w:rsidP="00B5520D">
            <w:pPr>
              <w:tabs>
                <w:tab w:val="left" w:pos="880"/>
              </w:tabs>
              <w:ind w:left="-109" w:right="-108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E50E57">
              <w:rPr>
                <w:rFonts w:ascii="Neutra Text TF" w:hAnsi="Neutra Text TF"/>
                <w:color w:val="000000"/>
                <w:sz w:val="18"/>
                <w:szCs w:val="18"/>
              </w:rPr>
              <w:tab/>
            </w:r>
            <w:r w:rsidRPr="00B5601A">
              <w:rPr>
                <w:rFonts w:ascii="Neutra Text TF" w:hAnsi="Neutra Text TF"/>
                <w:i/>
                <w:iCs/>
                <w:color w:val="000000"/>
                <w:sz w:val="18"/>
                <w:szCs w:val="18"/>
              </w:rPr>
              <w:t>Grenache, Syrah, Mourvèdre</w:t>
            </w:r>
          </w:p>
        </w:tc>
        <w:tc>
          <w:tcPr>
            <w:tcW w:w="1276" w:type="dxa"/>
            <w:vAlign w:val="center"/>
          </w:tcPr>
          <w:p w14:paraId="08154AB2" w14:textId="4E976142" w:rsidR="00B5520D" w:rsidRPr="00A25D33" w:rsidRDefault="00B5520D" w:rsidP="00B5520D">
            <w:pPr>
              <w:tabs>
                <w:tab w:val="left" w:pos="0"/>
              </w:tabs>
              <w:ind w:left="-108" w:firstLine="284"/>
              <w:jc w:val="right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A25D33">
              <w:rPr>
                <w:rFonts w:ascii="Neutra Text TF" w:hAnsi="Neutra Text TF"/>
                <w:color w:val="000000"/>
                <w:sz w:val="22"/>
                <w:szCs w:val="22"/>
              </w:rPr>
              <w:t>€ 120.00</w:t>
            </w:r>
          </w:p>
        </w:tc>
      </w:tr>
      <w:tr w:rsidR="00B5520D" w:rsidRPr="00A25D33" w14:paraId="643683DA" w14:textId="77777777" w:rsidTr="006B08A9">
        <w:trPr>
          <w:trHeight w:val="244"/>
        </w:trPr>
        <w:tc>
          <w:tcPr>
            <w:tcW w:w="6238" w:type="dxa"/>
          </w:tcPr>
          <w:p w14:paraId="207B12CB" w14:textId="77777777" w:rsidR="00B5520D" w:rsidRPr="00E50E57" w:rsidRDefault="00B5520D" w:rsidP="00B5520D">
            <w:pPr>
              <w:tabs>
                <w:tab w:val="left" w:pos="5704"/>
              </w:tabs>
              <w:ind w:left="-109" w:right="-108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E50E57">
              <w:rPr>
                <w:rFonts w:ascii="Neutra Text TF" w:hAnsi="Neutra Text TF"/>
                <w:color w:val="000000"/>
                <w:sz w:val="22"/>
                <w:szCs w:val="22"/>
              </w:rPr>
              <w:t>Châteauneuf-du-Pape 2017, E. Guigal</w:t>
            </w:r>
          </w:p>
          <w:p w14:paraId="025197AC" w14:textId="2C8CCC37" w:rsidR="00B5520D" w:rsidRPr="00E50E57" w:rsidRDefault="00B5520D" w:rsidP="00B5520D">
            <w:pPr>
              <w:tabs>
                <w:tab w:val="left" w:pos="880"/>
              </w:tabs>
              <w:ind w:left="-109" w:right="-108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E50E57">
              <w:rPr>
                <w:rFonts w:ascii="Neutra Text TF" w:hAnsi="Neutra Text TF"/>
                <w:color w:val="000000"/>
                <w:sz w:val="18"/>
                <w:szCs w:val="18"/>
              </w:rPr>
              <w:tab/>
            </w:r>
            <w:r w:rsidRPr="00B5601A">
              <w:rPr>
                <w:rFonts w:ascii="Neutra Text TF" w:hAnsi="Neutra Text TF"/>
                <w:i/>
                <w:iCs/>
                <w:color w:val="000000"/>
                <w:sz w:val="18"/>
                <w:szCs w:val="18"/>
              </w:rPr>
              <w:t>Vieux Grenache, Mourvèdre, Syrah</w:t>
            </w:r>
          </w:p>
        </w:tc>
        <w:tc>
          <w:tcPr>
            <w:tcW w:w="1276" w:type="dxa"/>
            <w:vAlign w:val="center"/>
          </w:tcPr>
          <w:p w14:paraId="0F344B39" w14:textId="308324FC" w:rsidR="00B5520D" w:rsidRPr="00A25D33" w:rsidRDefault="00B5520D" w:rsidP="00B5520D">
            <w:pPr>
              <w:tabs>
                <w:tab w:val="left" w:pos="0"/>
              </w:tabs>
              <w:ind w:left="-108" w:firstLine="284"/>
              <w:jc w:val="right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A25D33">
              <w:rPr>
                <w:rFonts w:ascii="Neutra Text TF" w:hAnsi="Neutra Text TF"/>
                <w:color w:val="000000"/>
                <w:sz w:val="22"/>
                <w:szCs w:val="22"/>
              </w:rPr>
              <w:t>€ 133.00</w:t>
            </w:r>
          </w:p>
        </w:tc>
      </w:tr>
    </w:tbl>
    <w:p w14:paraId="216D9623" w14:textId="77777777" w:rsidR="00474381" w:rsidRPr="00474381" w:rsidRDefault="00474381" w:rsidP="00474381">
      <w:pPr>
        <w:tabs>
          <w:tab w:val="left" w:pos="0"/>
        </w:tabs>
        <w:rPr>
          <w:rFonts w:ascii="Neutra Text TF" w:hAnsi="Neutra Text TF"/>
          <w:sz w:val="22"/>
          <w:szCs w:val="22"/>
          <w:u w:val="single"/>
        </w:rPr>
      </w:pPr>
    </w:p>
    <w:p w14:paraId="54BC879E" w14:textId="77777777" w:rsidR="001D3E46" w:rsidRPr="00C90608" w:rsidRDefault="001D3E46" w:rsidP="001D3E46">
      <w:pPr>
        <w:tabs>
          <w:tab w:val="left" w:pos="0"/>
        </w:tabs>
        <w:rPr>
          <w:rFonts w:ascii="Neutra Text TF" w:hAnsi="Neutra Text TF"/>
          <w:sz w:val="22"/>
          <w:szCs w:val="22"/>
          <w:u w:val="single"/>
        </w:rPr>
      </w:pPr>
    </w:p>
    <w:p w14:paraId="5FAB8FEA" w14:textId="77777777" w:rsidR="001D3E46" w:rsidRPr="00B069A1" w:rsidRDefault="001D3E46" w:rsidP="007C3054">
      <w:pPr>
        <w:tabs>
          <w:tab w:val="left" w:pos="0"/>
        </w:tabs>
        <w:ind w:left="284" w:hanging="284"/>
        <w:rPr>
          <w:rFonts w:ascii="Neutra Text TF" w:hAnsi="Neutra Text TF"/>
          <w:color w:val="000000"/>
          <w:sz w:val="22"/>
          <w:szCs w:val="22"/>
          <w:u w:val="single"/>
        </w:rPr>
      </w:pPr>
      <w:r w:rsidRPr="00B069A1">
        <w:rPr>
          <w:rFonts w:ascii="Neutra Text TF" w:hAnsi="Neutra Text TF"/>
          <w:color w:val="000000"/>
          <w:sz w:val="22"/>
          <w:szCs w:val="22"/>
          <w:u w:val="single"/>
        </w:rPr>
        <w:t>PROVENCE</w:t>
      </w:r>
      <w:r>
        <w:rPr>
          <w:rFonts w:ascii="Neutra Text TF" w:hAnsi="Neutra Text TF"/>
          <w:color w:val="000000"/>
          <w:sz w:val="22"/>
          <w:szCs w:val="22"/>
        </w:rPr>
        <w:t xml:space="preserve"> </w:t>
      </w:r>
      <w:r w:rsidRPr="007148F1">
        <w:rPr>
          <w:rFonts w:ascii="Neutra Text TF" w:hAnsi="Neutra Text TF"/>
          <w:color w:val="000000"/>
          <w:sz w:val="22"/>
          <w:szCs w:val="22"/>
          <w:vertAlign w:val="superscript"/>
        </w:rPr>
        <w:t>(O)</w:t>
      </w:r>
    </w:p>
    <w:p w14:paraId="53BCE3D7" w14:textId="77777777" w:rsidR="001D3E46" w:rsidRPr="006C4D56" w:rsidRDefault="001D3E46" w:rsidP="001D3E46">
      <w:pPr>
        <w:tabs>
          <w:tab w:val="left" w:pos="0"/>
        </w:tabs>
        <w:rPr>
          <w:rFonts w:ascii="Neutra Text TF" w:hAnsi="Neutra Text TF"/>
          <w:sz w:val="18"/>
          <w:szCs w:val="18"/>
          <w:u w:val="single"/>
        </w:rPr>
      </w:pPr>
    </w:p>
    <w:tbl>
      <w:tblPr>
        <w:tblStyle w:val="Tabellenraster"/>
        <w:tblW w:w="7513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1134"/>
      </w:tblGrid>
      <w:tr w:rsidR="003A52AC" w:rsidRPr="00A25D33" w14:paraId="65B92DD4" w14:textId="77777777" w:rsidTr="007C3054">
        <w:trPr>
          <w:trHeight w:val="244"/>
        </w:trPr>
        <w:tc>
          <w:tcPr>
            <w:tcW w:w="6379" w:type="dxa"/>
          </w:tcPr>
          <w:p w14:paraId="6E7FB286" w14:textId="77777777" w:rsidR="003A52AC" w:rsidRPr="006F1A94" w:rsidRDefault="003A52AC" w:rsidP="003A52AC">
            <w:pPr>
              <w:tabs>
                <w:tab w:val="left" w:pos="5704"/>
              </w:tabs>
              <w:ind w:left="-103" w:right="-108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6F1A94">
              <w:rPr>
                <w:rFonts w:ascii="Neutra Text TF" w:hAnsi="Neutra Text TF"/>
                <w:color w:val="000000"/>
                <w:sz w:val="22"/>
                <w:szCs w:val="22"/>
              </w:rPr>
              <w:t xml:space="preserve">Villa </w:t>
            </w:r>
            <w:proofErr w:type="spellStart"/>
            <w:r w:rsidRPr="006F1A94">
              <w:rPr>
                <w:rFonts w:ascii="Neutra Text TF" w:hAnsi="Neutra Text TF"/>
                <w:color w:val="000000"/>
                <w:sz w:val="22"/>
                <w:szCs w:val="22"/>
              </w:rPr>
              <w:t>Esterelle</w:t>
            </w:r>
            <w:proofErr w:type="spellEnd"/>
            <w:r w:rsidRPr="006F1A94">
              <w:rPr>
                <w:rFonts w:ascii="Neutra Text TF" w:hAnsi="Neutra Text TF"/>
                <w:color w:val="000000"/>
                <w:sz w:val="22"/>
                <w:szCs w:val="22"/>
              </w:rPr>
              <w:t xml:space="preserve"> 2023, Château du Rouet, Côtes de Provence</w:t>
            </w:r>
          </w:p>
          <w:p w14:paraId="431B6A88" w14:textId="3F4A9C4C" w:rsidR="003A52AC" w:rsidRPr="006F1A94" w:rsidRDefault="003A52AC" w:rsidP="003A52AC">
            <w:pPr>
              <w:ind w:left="880" w:right="-108" w:hanging="142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6F1A94">
              <w:rPr>
                <w:rFonts w:ascii="Neutra Text TF" w:hAnsi="Neutra Text TF"/>
                <w:i/>
                <w:color w:val="000000"/>
                <w:sz w:val="18"/>
                <w:szCs w:val="18"/>
              </w:rPr>
              <w:tab/>
              <w:t xml:space="preserve">Grenache, Cinsault, </w:t>
            </w:r>
            <w:proofErr w:type="spellStart"/>
            <w:r w:rsidRPr="006F1A94">
              <w:rPr>
                <w:rFonts w:ascii="Neutra Text TF" w:hAnsi="Neutra Text TF"/>
                <w:i/>
                <w:color w:val="000000"/>
                <w:sz w:val="18"/>
                <w:szCs w:val="18"/>
              </w:rPr>
              <w:t>Tibouren</w:t>
            </w:r>
            <w:proofErr w:type="spellEnd"/>
            <w:r w:rsidRPr="006F1A94">
              <w:rPr>
                <w:rFonts w:ascii="Neutra Text TF" w:hAnsi="Neutra Text TF"/>
                <w:i/>
                <w:color w:val="000000"/>
                <w:sz w:val="18"/>
                <w:szCs w:val="18"/>
              </w:rPr>
              <w:t>, Carignan</w:t>
            </w:r>
          </w:p>
        </w:tc>
        <w:tc>
          <w:tcPr>
            <w:tcW w:w="1134" w:type="dxa"/>
            <w:vAlign w:val="center"/>
          </w:tcPr>
          <w:p w14:paraId="0DD2A965" w14:textId="4F76DAE0" w:rsidR="003A52AC" w:rsidRPr="00C62377" w:rsidRDefault="006F1A94" w:rsidP="00C252B8">
            <w:pPr>
              <w:tabs>
                <w:tab w:val="left" w:pos="0"/>
              </w:tabs>
              <w:ind w:left="-108" w:firstLine="284"/>
              <w:jc w:val="right"/>
              <w:rPr>
                <w:rFonts w:ascii="Neutra Text TF" w:hAnsi="Neutra Text TF"/>
                <w:color w:val="000000"/>
                <w:sz w:val="22"/>
                <w:szCs w:val="22"/>
              </w:rPr>
            </w:pPr>
            <w:r>
              <w:rPr>
                <w:rFonts w:ascii="Neutra Text TF" w:hAnsi="Neutra Text TF"/>
                <w:color w:val="000000"/>
                <w:sz w:val="22"/>
                <w:szCs w:val="22"/>
              </w:rPr>
              <w:t>€ 43.00</w:t>
            </w:r>
          </w:p>
        </w:tc>
      </w:tr>
      <w:tr w:rsidR="001D3E46" w:rsidRPr="00A25D33" w14:paraId="777A31B8" w14:textId="77777777" w:rsidTr="007C3054">
        <w:trPr>
          <w:trHeight w:val="244"/>
        </w:trPr>
        <w:tc>
          <w:tcPr>
            <w:tcW w:w="6379" w:type="dxa"/>
          </w:tcPr>
          <w:p w14:paraId="18939B6B" w14:textId="77777777" w:rsidR="001D3E46" w:rsidRPr="006F1A94" w:rsidRDefault="001D3E46" w:rsidP="00C252B8">
            <w:pPr>
              <w:tabs>
                <w:tab w:val="left" w:pos="5704"/>
              </w:tabs>
              <w:ind w:left="-104" w:right="-108"/>
              <w:rPr>
                <w:rFonts w:ascii="Neutra Text TF" w:hAnsi="Neutra Text TF"/>
                <w:color w:val="000000"/>
                <w:sz w:val="22"/>
                <w:szCs w:val="22"/>
              </w:rPr>
            </w:pPr>
            <w:proofErr w:type="spellStart"/>
            <w:r w:rsidRPr="006F1A94">
              <w:rPr>
                <w:rFonts w:ascii="Neutra Text TF" w:hAnsi="Neutra Text TF"/>
                <w:color w:val="000000"/>
                <w:sz w:val="22"/>
                <w:szCs w:val="22"/>
              </w:rPr>
              <w:t>Miraval</w:t>
            </w:r>
            <w:proofErr w:type="spellEnd"/>
            <w:r w:rsidRPr="006F1A94">
              <w:rPr>
                <w:rFonts w:ascii="Neutra Text TF" w:hAnsi="Neutra Text TF"/>
                <w:color w:val="000000"/>
                <w:sz w:val="22"/>
                <w:szCs w:val="22"/>
              </w:rPr>
              <w:t xml:space="preserve"> 2022, Côtes de Provence</w:t>
            </w:r>
          </w:p>
          <w:p w14:paraId="71BE0ECA" w14:textId="77777777" w:rsidR="001D3E46" w:rsidRPr="006F1A94" w:rsidRDefault="001D3E46" w:rsidP="00C252B8">
            <w:pPr>
              <w:tabs>
                <w:tab w:val="left" w:pos="884"/>
              </w:tabs>
              <w:ind w:left="-104" w:firstLine="284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6F1A94">
              <w:rPr>
                <w:rFonts w:ascii="Neutra Text TF" w:hAnsi="Neutra Text TF"/>
                <w:i/>
                <w:color w:val="000000"/>
                <w:sz w:val="18"/>
                <w:szCs w:val="18"/>
              </w:rPr>
              <w:tab/>
              <w:t>Cinsault, Grenache, Rolle, Syrah</w:t>
            </w:r>
          </w:p>
        </w:tc>
        <w:tc>
          <w:tcPr>
            <w:tcW w:w="1134" w:type="dxa"/>
            <w:vAlign w:val="center"/>
          </w:tcPr>
          <w:p w14:paraId="234A610F" w14:textId="77777777" w:rsidR="001D3E46" w:rsidRPr="00C62377" w:rsidRDefault="001D3E46" w:rsidP="00C252B8">
            <w:pPr>
              <w:tabs>
                <w:tab w:val="left" w:pos="0"/>
              </w:tabs>
              <w:ind w:left="-108" w:firstLine="284"/>
              <w:jc w:val="right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C62377">
              <w:rPr>
                <w:rFonts w:ascii="Neutra Text TF" w:hAnsi="Neutra Text TF"/>
                <w:color w:val="000000"/>
                <w:sz w:val="22"/>
                <w:szCs w:val="22"/>
              </w:rPr>
              <w:t>€ 56.00</w:t>
            </w:r>
          </w:p>
        </w:tc>
      </w:tr>
      <w:tr w:rsidR="001D3E46" w:rsidRPr="00A25D33" w14:paraId="7C1ECED2" w14:textId="77777777" w:rsidTr="007C3054">
        <w:trPr>
          <w:trHeight w:val="244"/>
        </w:trPr>
        <w:tc>
          <w:tcPr>
            <w:tcW w:w="6379" w:type="dxa"/>
          </w:tcPr>
          <w:p w14:paraId="25D265AB" w14:textId="77777777" w:rsidR="001D3E46" w:rsidRPr="006F1A94" w:rsidRDefault="001D3E46" w:rsidP="00C252B8">
            <w:pPr>
              <w:tabs>
                <w:tab w:val="left" w:pos="5704"/>
              </w:tabs>
              <w:ind w:left="-103" w:right="-108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6F1A94">
              <w:rPr>
                <w:rFonts w:ascii="Neutra Text TF" w:hAnsi="Neutra Text TF"/>
                <w:color w:val="000000"/>
                <w:sz w:val="22"/>
                <w:szCs w:val="22"/>
              </w:rPr>
              <w:t>Ultimate Provence 2022, Côtes de Provence</w:t>
            </w:r>
          </w:p>
          <w:p w14:paraId="1393147C" w14:textId="717CCF44" w:rsidR="00B44B2B" w:rsidRPr="006F1A94" w:rsidRDefault="001D3E46" w:rsidP="00B44B2B">
            <w:pPr>
              <w:tabs>
                <w:tab w:val="left" w:pos="884"/>
              </w:tabs>
              <w:ind w:left="-104" w:firstLine="284"/>
              <w:rPr>
                <w:rFonts w:ascii="Neutra Text TF" w:hAnsi="Neutra Text TF"/>
                <w:i/>
                <w:color w:val="000000"/>
                <w:sz w:val="18"/>
                <w:szCs w:val="18"/>
              </w:rPr>
            </w:pPr>
            <w:r w:rsidRPr="006F1A94">
              <w:rPr>
                <w:rFonts w:ascii="Neutra Text TF" w:hAnsi="Neutra Text TF"/>
                <w:i/>
                <w:color w:val="000000"/>
                <w:sz w:val="18"/>
                <w:szCs w:val="18"/>
              </w:rPr>
              <w:tab/>
              <w:t>Cinsault, Grenache, Syrah</w:t>
            </w:r>
          </w:p>
        </w:tc>
        <w:tc>
          <w:tcPr>
            <w:tcW w:w="1134" w:type="dxa"/>
            <w:vAlign w:val="center"/>
          </w:tcPr>
          <w:p w14:paraId="0C8597D7" w14:textId="77777777" w:rsidR="001D3E46" w:rsidRPr="00C62377" w:rsidRDefault="001D3E46" w:rsidP="00C252B8">
            <w:pPr>
              <w:tabs>
                <w:tab w:val="left" w:pos="0"/>
              </w:tabs>
              <w:ind w:left="-108" w:firstLine="284"/>
              <w:jc w:val="right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A25D33">
              <w:rPr>
                <w:rFonts w:ascii="Neutra Text TF" w:hAnsi="Neutra Text TF"/>
                <w:color w:val="000000"/>
                <w:sz w:val="22"/>
                <w:szCs w:val="22"/>
              </w:rPr>
              <w:t xml:space="preserve">€ </w:t>
            </w:r>
            <w:r>
              <w:rPr>
                <w:rFonts w:ascii="Neutra Text TF" w:hAnsi="Neutra Text TF"/>
                <w:color w:val="000000"/>
                <w:sz w:val="22"/>
                <w:szCs w:val="22"/>
              </w:rPr>
              <w:t>59</w:t>
            </w:r>
            <w:r w:rsidRPr="00A25D33">
              <w:rPr>
                <w:rFonts w:ascii="Neutra Text TF" w:hAnsi="Neutra Text TF"/>
                <w:color w:val="000000"/>
                <w:sz w:val="22"/>
                <w:szCs w:val="22"/>
              </w:rPr>
              <w:t>.00</w:t>
            </w:r>
          </w:p>
        </w:tc>
      </w:tr>
      <w:tr w:rsidR="00B44B2B" w:rsidRPr="00D47E3F" w14:paraId="78F209D9" w14:textId="77777777" w:rsidTr="007C3054">
        <w:trPr>
          <w:trHeight w:val="244"/>
        </w:trPr>
        <w:tc>
          <w:tcPr>
            <w:tcW w:w="6379" w:type="dxa"/>
          </w:tcPr>
          <w:p w14:paraId="08B46CA7" w14:textId="01AF61E9" w:rsidR="00B44B2B" w:rsidRPr="006F1A94" w:rsidRDefault="00B44B2B" w:rsidP="00C252B8">
            <w:pPr>
              <w:tabs>
                <w:tab w:val="left" w:pos="5704"/>
              </w:tabs>
              <w:ind w:left="-103" w:right="-108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6F1A94">
              <w:rPr>
                <w:rFonts w:ascii="Neutra Text TF" w:hAnsi="Neutra Text TF"/>
                <w:color w:val="000000"/>
                <w:sz w:val="22"/>
                <w:szCs w:val="22"/>
              </w:rPr>
              <w:t xml:space="preserve">Eau de Provence 2023, </w:t>
            </w:r>
            <w:proofErr w:type="spellStart"/>
            <w:r w:rsidRPr="006F1A94">
              <w:rPr>
                <w:rFonts w:ascii="Neutra Text TF" w:hAnsi="Neutra Text TF"/>
                <w:color w:val="000000"/>
                <w:sz w:val="22"/>
                <w:szCs w:val="22"/>
              </w:rPr>
              <w:t>Private</w:t>
            </w:r>
            <w:proofErr w:type="spellEnd"/>
            <w:r w:rsidRPr="006F1A94">
              <w:rPr>
                <w:rFonts w:ascii="Neutra Text TF" w:hAnsi="Neutra Text TF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F1A94">
              <w:rPr>
                <w:rFonts w:ascii="Neutra Text TF" w:hAnsi="Neutra Text TF"/>
                <w:color w:val="000000"/>
                <w:sz w:val="22"/>
                <w:szCs w:val="22"/>
              </w:rPr>
              <w:t>Wine</w:t>
            </w:r>
            <w:proofErr w:type="spellEnd"/>
            <w:r w:rsidRPr="006F1A94">
              <w:rPr>
                <w:rFonts w:ascii="Neutra Text TF" w:hAnsi="Neutra Text TF"/>
                <w:color w:val="000000"/>
                <w:sz w:val="22"/>
                <w:szCs w:val="22"/>
              </w:rPr>
              <w:t xml:space="preserve"> Collection</w:t>
            </w:r>
          </w:p>
          <w:p w14:paraId="487CAD47" w14:textId="0C2BA6EC" w:rsidR="00B44B2B" w:rsidRPr="006F1A94" w:rsidRDefault="00B44B2B" w:rsidP="0039507A">
            <w:pPr>
              <w:tabs>
                <w:tab w:val="left" w:pos="880"/>
              </w:tabs>
              <w:ind w:left="-103" w:right="-108"/>
              <w:rPr>
                <w:rFonts w:ascii="Neutra Text TF" w:hAnsi="Neutra Text TF"/>
                <w:color w:val="000000"/>
                <w:sz w:val="22"/>
                <w:szCs w:val="22"/>
                <w:lang w:val="de-AT"/>
              </w:rPr>
            </w:pPr>
            <w:r w:rsidRPr="006F1A94">
              <w:rPr>
                <w:rFonts w:ascii="Neutra Text TF" w:hAnsi="Neutra Text TF"/>
                <w:i/>
                <w:color w:val="000000"/>
                <w:sz w:val="18"/>
                <w:szCs w:val="18"/>
              </w:rPr>
              <w:tab/>
            </w:r>
            <w:r w:rsidR="0039507A" w:rsidRPr="006F1A94">
              <w:rPr>
                <w:rFonts w:ascii="Neutra Text TF" w:hAnsi="Neutra Text TF"/>
                <w:i/>
                <w:color w:val="000000"/>
                <w:sz w:val="18"/>
                <w:szCs w:val="18"/>
                <w:lang w:val="de-AT"/>
              </w:rPr>
              <w:t>Grenache, Syrah</w:t>
            </w:r>
            <w:r w:rsidR="00D47E3F" w:rsidRPr="006F1A94">
              <w:rPr>
                <w:rFonts w:ascii="Neutra Text TF" w:hAnsi="Neutra Text TF"/>
                <w:i/>
                <w:color w:val="000000"/>
                <w:sz w:val="18"/>
                <w:szCs w:val="18"/>
                <w:lang w:val="de-AT"/>
              </w:rPr>
              <w:t xml:space="preserve">, </w:t>
            </w:r>
            <w:proofErr w:type="spellStart"/>
            <w:r w:rsidRPr="006F1A94">
              <w:rPr>
                <w:rFonts w:ascii="Neutra Text TF" w:hAnsi="Neutra Text TF"/>
                <w:i/>
                <w:color w:val="000000"/>
                <w:sz w:val="18"/>
                <w:szCs w:val="18"/>
                <w:lang w:val="de-AT"/>
              </w:rPr>
              <w:t>Cinsault</w:t>
            </w:r>
            <w:proofErr w:type="spellEnd"/>
          </w:p>
        </w:tc>
        <w:tc>
          <w:tcPr>
            <w:tcW w:w="1134" w:type="dxa"/>
            <w:vAlign w:val="center"/>
          </w:tcPr>
          <w:p w14:paraId="72105DF9" w14:textId="37F452C4" w:rsidR="00B44B2B" w:rsidRPr="00D47E3F" w:rsidRDefault="006F1A94" w:rsidP="00C252B8">
            <w:pPr>
              <w:tabs>
                <w:tab w:val="left" w:pos="0"/>
              </w:tabs>
              <w:ind w:left="-108" w:firstLine="284"/>
              <w:jc w:val="right"/>
              <w:rPr>
                <w:rFonts w:ascii="Neutra Text TF" w:hAnsi="Neutra Text TF"/>
                <w:color w:val="000000"/>
                <w:sz w:val="22"/>
                <w:szCs w:val="22"/>
                <w:highlight w:val="yellow"/>
                <w:lang w:val="de-AT"/>
              </w:rPr>
            </w:pPr>
            <w:r w:rsidRPr="00A25D33">
              <w:rPr>
                <w:rFonts w:ascii="Neutra Text TF" w:hAnsi="Neutra Text TF"/>
                <w:color w:val="000000"/>
                <w:sz w:val="22"/>
                <w:szCs w:val="22"/>
              </w:rPr>
              <w:t xml:space="preserve">€ </w:t>
            </w:r>
            <w:r>
              <w:rPr>
                <w:rFonts w:ascii="Neutra Text TF" w:hAnsi="Neutra Text TF"/>
                <w:color w:val="000000"/>
                <w:sz w:val="22"/>
                <w:szCs w:val="22"/>
              </w:rPr>
              <w:t>59</w:t>
            </w:r>
            <w:r w:rsidRPr="00A25D33">
              <w:rPr>
                <w:rFonts w:ascii="Neutra Text TF" w:hAnsi="Neutra Text TF"/>
                <w:color w:val="000000"/>
                <w:sz w:val="22"/>
                <w:szCs w:val="22"/>
              </w:rPr>
              <w:t>.00</w:t>
            </w:r>
          </w:p>
        </w:tc>
      </w:tr>
    </w:tbl>
    <w:p w14:paraId="44F14593" w14:textId="77777777" w:rsidR="001D3E46" w:rsidRPr="00D47E3F" w:rsidRDefault="001D3E46" w:rsidP="001D3E46">
      <w:pPr>
        <w:tabs>
          <w:tab w:val="left" w:pos="0"/>
        </w:tabs>
        <w:rPr>
          <w:rFonts w:ascii="Neutra Text TF" w:hAnsi="Neutra Text TF"/>
          <w:sz w:val="18"/>
          <w:szCs w:val="18"/>
          <w:u w:val="single"/>
          <w:lang w:val="de-AT"/>
        </w:rPr>
      </w:pPr>
    </w:p>
    <w:p w14:paraId="7706F8D5" w14:textId="77777777" w:rsidR="001D3E46" w:rsidRPr="00D47E3F" w:rsidRDefault="001D3E46" w:rsidP="001D3E46">
      <w:pPr>
        <w:tabs>
          <w:tab w:val="left" w:pos="0"/>
        </w:tabs>
        <w:rPr>
          <w:rFonts w:ascii="Neutra Text TF" w:hAnsi="Neutra Text TF"/>
          <w:sz w:val="18"/>
          <w:szCs w:val="18"/>
          <w:u w:val="single"/>
          <w:lang w:val="de-AT"/>
        </w:rPr>
      </w:pPr>
    </w:p>
    <w:tbl>
      <w:tblPr>
        <w:tblStyle w:val="Tabellenraster"/>
        <w:tblW w:w="7513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1134"/>
      </w:tblGrid>
      <w:tr w:rsidR="001D3E46" w:rsidRPr="00A25D33" w14:paraId="730DE191" w14:textId="77777777" w:rsidTr="007C3054">
        <w:trPr>
          <w:trHeight w:val="244"/>
        </w:trPr>
        <w:tc>
          <w:tcPr>
            <w:tcW w:w="6379" w:type="dxa"/>
          </w:tcPr>
          <w:p w14:paraId="6184FAD0" w14:textId="77777777" w:rsidR="001D3E46" w:rsidRDefault="001D3E46" w:rsidP="00C252B8">
            <w:pPr>
              <w:tabs>
                <w:tab w:val="left" w:pos="5704"/>
              </w:tabs>
              <w:ind w:left="-104" w:right="-108"/>
              <w:rPr>
                <w:rFonts w:ascii="Neutra Text TF" w:hAnsi="Neutra Text TF"/>
                <w:color w:val="000000"/>
                <w:sz w:val="22"/>
                <w:szCs w:val="22"/>
              </w:rPr>
            </w:pPr>
            <w:r>
              <w:rPr>
                <w:rFonts w:ascii="Neutra Text TF" w:hAnsi="Neutra Text TF"/>
                <w:color w:val="000000"/>
                <w:sz w:val="22"/>
                <w:szCs w:val="22"/>
              </w:rPr>
              <w:t xml:space="preserve">Terre Promise 2021, </w:t>
            </w:r>
            <w:proofErr w:type="spellStart"/>
            <w:r>
              <w:rPr>
                <w:rFonts w:ascii="Neutra Text TF" w:hAnsi="Neutra Text TF"/>
                <w:color w:val="000000"/>
                <w:sz w:val="22"/>
                <w:szCs w:val="22"/>
              </w:rPr>
              <w:t>Châteu</w:t>
            </w:r>
            <w:proofErr w:type="spellEnd"/>
            <w:r>
              <w:rPr>
                <w:rFonts w:ascii="Neutra Text TF" w:hAnsi="Neutra Text TF"/>
                <w:color w:val="000000"/>
                <w:sz w:val="22"/>
                <w:szCs w:val="22"/>
              </w:rPr>
              <w:t xml:space="preserve"> Henri Bonnaud, </w:t>
            </w:r>
            <w:proofErr w:type="spellStart"/>
            <w:r>
              <w:rPr>
                <w:rFonts w:ascii="Neutra Text TF" w:hAnsi="Neutra Text TF"/>
                <w:color w:val="000000"/>
                <w:sz w:val="22"/>
                <w:szCs w:val="22"/>
              </w:rPr>
              <w:t>Méditerrannée</w:t>
            </w:r>
            <w:proofErr w:type="spellEnd"/>
          </w:p>
          <w:p w14:paraId="4596EC15" w14:textId="77777777" w:rsidR="001D3E46" w:rsidRPr="00A25D33" w:rsidRDefault="001D3E46" w:rsidP="00C252B8">
            <w:pPr>
              <w:tabs>
                <w:tab w:val="left" w:pos="884"/>
              </w:tabs>
              <w:ind w:left="-104" w:firstLine="284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A25D33">
              <w:rPr>
                <w:rFonts w:ascii="Neutra Text TF" w:hAnsi="Neutra Text TF"/>
                <w:color w:val="000000"/>
                <w:sz w:val="18"/>
                <w:szCs w:val="18"/>
              </w:rPr>
              <w:tab/>
            </w:r>
            <w:r w:rsidRPr="00A25D33">
              <w:rPr>
                <w:rFonts w:ascii="Neutra Text TF" w:hAnsi="Neutra Text TF"/>
                <w:i/>
                <w:iCs/>
                <w:color w:val="000000"/>
                <w:sz w:val="18"/>
                <w:szCs w:val="18"/>
              </w:rPr>
              <w:t xml:space="preserve">Syrah, </w:t>
            </w:r>
            <w:r>
              <w:rPr>
                <w:rFonts w:ascii="Neutra Text TF" w:hAnsi="Neutra Text TF"/>
                <w:i/>
                <w:iCs/>
                <w:color w:val="000000"/>
                <w:sz w:val="18"/>
                <w:szCs w:val="18"/>
              </w:rPr>
              <w:t xml:space="preserve">Carignan, </w:t>
            </w:r>
            <w:proofErr w:type="spellStart"/>
            <w:r>
              <w:rPr>
                <w:rFonts w:ascii="Neutra Text TF" w:hAnsi="Neutra Text TF"/>
                <w:i/>
                <w:iCs/>
                <w:color w:val="000000"/>
                <w:sz w:val="18"/>
                <w:szCs w:val="18"/>
              </w:rPr>
              <w:t>Mouvèdre</w:t>
            </w:r>
            <w:proofErr w:type="spellEnd"/>
          </w:p>
        </w:tc>
        <w:tc>
          <w:tcPr>
            <w:tcW w:w="1134" w:type="dxa"/>
            <w:vAlign w:val="center"/>
          </w:tcPr>
          <w:p w14:paraId="49EBB865" w14:textId="77777777" w:rsidR="001D3E46" w:rsidRPr="00A25D33" w:rsidRDefault="001D3E46" w:rsidP="00C252B8">
            <w:pPr>
              <w:tabs>
                <w:tab w:val="left" w:pos="0"/>
              </w:tabs>
              <w:ind w:left="-108" w:firstLine="284"/>
              <w:jc w:val="right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A25D33">
              <w:rPr>
                <w:rFonts w:ascii="Neutra Text TF" w:hAnsi="Neutra Text TF"/>
                <w:color w:val="000000"/>
                <w:sz w:val="22"/>
                <w:szCs w:val="22"/>
              </w:rPr>
              <w:t>€ 59.00</w:t>
            </w:r>
          </w:p>
        </w:tc>
      </w:tr>
      <w:tr w:rsidR="001D3E46" w:rsidRPr="00A25D33" w14:paraId="3576CBCE" w14:textId="77777777" w:rsidTr="007C3054">
        <w:trPr>
          <w:trHeight w:val="244"/>
        </w:trPr>
        <w:tc>
          <w:tcPr>
            <w:tcW w:w="6379" w:type="dxa"/>
          </w:tcPr>
          <w:p w14:paraId="76936093" w14:textId="77777777" w:rsidR="001D3E46" w:rsidRPr="00A25D33" w:rsidRDefault="001D3E46" w:rsidP="00C252B8">
            <w:pPr>
              <w:tabs>
                <w:tab w:val="left" w:pos="5704"/>
              </w:tabs>
              <w:ind w:left="-104" w:right="-108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A25D33">
              <w:rPr>
                <w:rFonts w:ascii="Neutra Text TF" w:hAnsi="Neutra Text TF"/>
                <w:color w:val="000000"/>
                <w:sz w:val="22"/>
                <w:szCs w:val="22"/>
              </w:rPr>
              <w:t xml:space="preserve">Cuvée Saint Honorat 2017, Château Les </w:t>
            </w:r>
            <w:proofErr w:type="spellStart"/>
            <w:r w:rsidRPr="00A25D33">
              <w:rPr>
                <w:rFonts w:ascii="Neutra Text TF" w:hAnsi="Neutra Text TF"/>
                <w:color w:val="000000"/>
                <w:sz w:val="22"/>
                <w:szCs w:val="22"/>
              </w:rPr>
              <w:t>Mesclances</w:t>
            </w:r>
            <w:proofErr w:type="spellEnd"/>
          </w:p>
          <w:p w14:paraId="0EECCCA2" w14:textId="77777777" w:rsidR="001D3E46" w:rsidRPr="00B5520D" w:rsidRDefault="001D3E46" w:rsidP="00C252B8">
            <w:pPr>
              <w:tabs>
                <w:tab w:val="left" w:pos="884"/>
              </w:tabs>
              <w:ind w:left="-104" w:firstLine="284"/>
              <w:rPr>
                <w:rFonts w:ascii="Neutra Text TF" w:hAnsi="Neutra Text TF"/>
                <w:i/>
                <w:iCs/>
                <w:color w:val="000000"/>
                <w:sz w:val="22"/>
                <w:szCs w:val="22"/>
              </w:rPr>
            </w:pPr>
            <w:r w:rsidRPr="00A25D33">
              <w:rPr>
                <w:rFonts w:ascii="Neutra Text TF" w:hAnsi="Neutra Text TF"/>
                <w:color w:val="000000"/>
                <w:sz w:val="18"/>
                <w:szCs w:val="18"/>
              </w:rPr>
              <w:tab/>
            </w:r>
            <w:r w:rsidRPr="00B5520D">
              <w:rPr>
                <w:rFonts w:ascii="Neutra Text TF" w:hAnsi="Neutra Text TF"/>
                <w:i/>
                <w:iCs/>
                <w:color w:val="000000"/>
                <w:sz w:val="18"/>
                <w:szCs w:val="18"/>
              </w:rPr>
              <w:t>Syrah, Cabernet Sauvignon</w:t>
            </w:r>
          </w:p>
        </w:tc>
        <w:tc>
          <w:tcPr>
            <w:tcW w:w="1134" w:type="dxa"/>
            <w:vAlign w:val="center"/>
          </w:tcPr>
          <w:p w14:paraId="2D73259D" w14:textId="77777777" w:rsidR="001D3E46" w:rsidRPr="00A25D33" w:rsidRDefault="001D3E46" w:rsidP="00C252B8">
            <w:pPr>
              <w:tabs>
                <w:tab w:val="left" w:pos="0"/>
              </w:tabs>
              <w:ind w:left="-108" w:firstLine="284"/>
              <w:jc w:val="right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3E47BE">
              <w:rPr>
                <w:rFonts w:ascii="Neutra Text TF" w:hAnsi="Neutra Text TF"/>
                <w:color w:val="000000"/>
                <w:sz w:val="22"/>
                <w:szCs w:val="22"/>
              </w:rPr>
              <w:t>€ 61.00</w:t>
            </w:r>
          </w:p>
        </w:tc>
      </w:tr>
    </w:tbl>
    <w:p w14:paraId="2D4A4687" w14:textId="77777777" w:rsidR="001C280A" w:rsidRPr="00474381" w:rsidRDefault="007032EF" w:rsidP="001C280A">
      <w:pPr>
        <w:tabs>
          <w:tab w:val="left" w:pos="0"/>
        </w:tabs>
        <w:rPr>
          <w:rFonts w:ascii="Neutra Text TF" w:hAnsi="Neutra Text TF"/>
          <w:sz w:val="22"/>
          <w:szCs w:val="22"/>
          <w:u w:val="single"/>
        </w:rPr>
      </w:pPr>
      <w:r>
        <w:rPr>
          <w:rFonts w:ascii="Neutra Text TF" w:hAnsi="Neutra Text TF"/>
          <w:color w:val="000000"/>
          <w:sz w:val="20"/>
          <w:szCs w:val="20"/>
          <w:u w:val="single"/>
        </w:rPr>
        <w:br w:type="column"/>
      </w:r>
    </w:p>
    <w:p w14:paraId="1580686F" w14:textId="77777777" w:rsidR="001C280A" w:rsidRPr="00A25D33" w:rsidRDefault="001C280A" w:rsidP="001C280A">
      <w:pPr>
        <w:tabs>
          <w:tab w:val="left" w:pos="0"/>
        </w:tabs>
        <w:ind w:left="284" w:firstLine="283"/>
        <w:rPr>
          <w:rFonts w:ascii="Neutra Text TF" w:hAnsi="Neutra Text TF"/>
          <w:color w:val="000000"/>
          <w:sz w:val="22"/>
          <w:szCs w:val="22"/>
          <w:u w:val="single"/>
        </w:rPr>
      </w:pPr>
      <w:r w:rsidRPr="00A25D33">
        <w:rPr>
          <w:rFonts w:ascii="Neutra Text TF" w:hAnsi="Neutra Text TF"/>
          <w:color w:val="000000"/>
          <w:sz w:val="22"/>
          <w:szCs w:val="22"/>
          <w:u w:val="single"/>
        </w:rPr>
        <w:t>SAVOIE</w:t>
      </w:r>
      <w:r>
        <w:rPr>
          <w:rFonts w:ascii="Neutra Text TF" w:hAnsi="Neutra Text TF"/>
          <w:color w:val="000000"/>
          <w:sz w:val="22"/>
          <w:szCs w:val="22"/>
          <w:vertAlign w:val="superscript"/>
        </w:rPr>
        <w:t xml:space="preserve"> </w:t>
      </w:r>
      <w:r w:rsidRPr="00A47D76">
        <w:rPr>
          <w:rFonts w:ascii="Neutra Text TF" w:hAnsi="Neutra Text TF"/>
          <w:color w:val="000000"/>
          <w:sz w:val="22"/>
          <w:szCs w:val="22"/>
          <w:vertAlign w:val="superscript"/>
        </w:rPr>
        <w:t>(O)</w:t>
      </w:r>
    </w:p>
    <w:p w14:paraId="7A33376C" w14:textId="77777777" w:rsidR="001C280A" w:rsidRPr="006C4D56" w:rsidRDefault="001C280A" w:rsidP="001C280A">
      <w:pPr>
        <w:tabs>
          <w:tab w:val="left" w:pos="0"/>
        </w:tabs>
        <w:rPr>
          <w:rFonts w:ascii="Neutra Text TF" w:hAnsi="Neutra Text TF"/>
          <w:color w:val="000000"/>
          <w:sz w:val="18"/>
          <w:szCs w:val="18"/>
          <w:u w:val="single"/>
        </w:rPr>
      </w:pPr>
    </w:p>
    <w:tbl>
      <w:tblPr>
        <w:tblStyle w:val="Tabellenraster"/>
        <w:tblW w:w="7513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5"/>
        <w:gridCol w:w="1238"/>
      </w:tblGrid>
      <w:tr w:rsidR="001C280A" w:rsidRPr="00474381" w14:paraId="280CD642" w14:textId="77777777" w:rsidTr="007C3054">
        <w:trPr>
          <w:trHeight w:val="244"/>
        </w:trPr>
        <w:tc>
          <w:tcPr>
            <w:tcW w:w="6275" w:type="dxa"/>
          </w:tcPr>
          <w:p w14:paraId="19E226EB" w14:textId="77777777" w:rsidR="001C280A" w:rsidRPr="00A25D33" w:rsidRDefault="001C280A" w:rsidP="008D00FB">
            <w:pPr>
              <w:tabs>
                <w:tab w:val="left" w:pos="5704"/>
              </w:tabs>
              <w:ind w:left="-104" w:right="-108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A25D33">
              <w:rPr>
                <w:rFonts w:ascii="Neutra Text TF" w:hAnsi="Neutra Text TF"/>
                <w:color w:val="000000"/>
                <w:sz w:val="22"/>
                <w:szCs w:val="22"/>
              </w:rPr>
              <w:t>Les Friponnes 2017, Domaine Gilles Berlioz, Chignin Bergeron</w:t>
            </w:r>
          </w:p>
          <w:p w14:paraId="13FBC271" w14:textId="77777777" w:rsidR="001C280A" w:rsidRPr="00A25D33" w:rsidRDefault="001C280A" w:rsidP="008D00FB">
            <w:pPr>
              <w:tabs>
                <w:tab w:val="left" w:pos="891"/>
              </w:tabs>
              <w:ind w:left="-104"/>
              <w:rPr>
                <w:rFonts w:ascii="Neutra Text TF" w:hAnsi="Neutra Text TF"/>
                <w:i/>
                <w:iCs/>
                <w:color w:val="000000"/>
                <w:sz w:val="20"/>
                <w:szCs w:val="20"/>
              </w:rPr>
            </w:pPr>
            <w:r w:rsidRPr="00A25D33">
              <w:rPr>
                <w:rFonts w:ascii="Neutra Text TF" w:hAnsi="Neutra Text TF"/>
                <w:color w:val="000000"/>
                <w:sz w:val="18"/>
                <w:szCs w:val="18"/>
              </w:rPr>
              <w:tab/>
            </w:r>
            <w:r w:rsidRPr="00A25D33">
              <w:rPr>
                <w:rFonts w:ascii="Neutra Text TF" w:hAnsi="Neutra Text TF"/>
                <w:i/>
                <w:iCs/>
                <w:color w:val="000000"/>
                <w:sz w:val="18"/>
                <w:szCs w:val="18"/>
              </w:rPr>
              <w:t>Roussanne</w:t>
            </w:r>
          </w:p>
        </w:tc>
        <w:tc>
          <w:tcPr>
            <w:tcW w:w="1238" w:type="dxa"/>
            <w:vAlign w:val="center"/>
          </w:tcPr>
          <w:p w14:paraId="3C5F1DF3" w14:textId="77777777" w:rsidR="001C280A" w:rsidRPr="00A25D33" w:rsidRDefault="001C280A" w:rsidP="008D00FB">
            <w:pPr>
              <w:tabs>
                <w:tab w:val="left" w:pos="0"/>
              </w:tabs>
              <w:ind w:left="-108" w:firstLine="284"/>
              <w:jc w:val="right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A25D33">
              <w:rPr>
                <w:rFonts w:ascii="Neutra Text TF" w:hAnsi="Neutra Text TF"/>
                <w:color w:val="000000"/>
                <w:sz w:val="22"/>
                <w:szCs w:val="22"/>
              </w:rPr>
              <w:t>€ 59.00</w:t>
            </w:r>
          </w:p>
        </w:tc>
      </w:tr>
    </w:tbl>
    <w:p w14:paraId="0F8479CC" w14:textId="77777777" w:rsidR="001C280A" w:rsidRPr="00A5364D" w:rsidRDefault="001C280A" w:rsidP="001C280A">
      <w:pPr>
        <w:tabs>
          <w:tab w:val="left" w:pos="0"/>
        </w:tabs>
        <w:rPr>
          <w:rFonts w:ascii="Neutra Text TF" w:hAnsi="Neutra Text TF"/>
          <w:sz w:val="18"/>
          <w:szCs w:val="18"/>
          <w:u w:val="single"/>
        </w:rPr>
      </w:pPr>
    </w:p>
    <w:p w14:paraId="68413616" w14:textId="77777777" w:rsidR="001C280A" w:rsidRPr="00A5364D" w:rsidRDefault="001C280A" w:rsidP="001C280A">
      <w:pPr>
        <w:tabs>
          <w:tab w:val="left" w:pos="0"/>
        </w:tabs>
        <w:rPr>
          <w:rFonts w:ascii="Neutra Text TF" w:hAnsi="Neutra Text TF"/>
          <w:sz w:val="18"/>
          <w:szCs w:val="18"/>
          <w:u w:val="single"/>
        </w:rPr>
      </w:pPr>
    </w:p>
    <w:tbl>
      <w:tblPr>
        <w:tblStyle w:val="Tabellenraster"/>
        <w:tblW w:w="7513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5"/>
        <w:gridCol w:w="1238"/>
      </w:tblGrid>
      <w:tr w:rsidR="001C280A" w:rsidRPr="00A25D33" w14:paraId="1C350306" w14:textId="77777777" w:rsidTr="007C3054">
        <w:trPr>
          <w:trHeight w:val="244"/>
        </w:trPr>
        <w:tc>
          <w:tcPr>
            <w:tcW w:w="6275" w:type="dxa"/>
          </w:tcPr>
          <w:p w14:paraId="28C4E5ED" w14:textId="77777777" w:rsidR="001C280A" w:rsidRPr="00A25D33" w:rsidRDefault="001C280A" w:rsidP="008D00FB">
            <w:pPr>
              <w:tabs>
                <w:tab w:val="left" w:pos="5704"/>
              </w:tabs>
              <w:ind w:left="-104" w:right="-108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A25D33">
              <w:rPr>
                <w:rFonts w:ascii="Neutra Text TF" w:hAnsi="Neutra Text TF"/>
                <w:color w:val="000000"/>
                <w:sz w:val="22"/>
                <w:szCs w:val="22"/>
              </w:rPr>
              <w:t xml:space="preserve">Persan 2020, Domaine </w:t>
            </w:r>
            <w:proofErr w:type="spellStart"/>
            <w:r w:rsidRPr="00A25D33">
              <w:rPr>
                <w:rFonts w:ascii="Neutra Text TF" w:hAnsi="Neutra Text TF"/>
                <w:color w:val="000000"/>
                <w:sz w:val="22"/>
                <w:szCs w:val="22"/>
              </w:rPr>
              <w:t>Giachino</w:t>
            </w:r>
            <w:proofErr w:type="spellEnd"/>
            <w:r w:rsidRPr="00A25D33">
              <w:rPr>
                <w:rFonts w:ascii="Neutra Text TF" w:hAnsi="Neutra Text TF"/>
                <w:color w:val="000000"/>
                <w:sz w:val="22"/>
                <w:szCs w:val="22"/>
              </w:rPr>
              <w:t>, AOP</w:t>
            </w:r>
          </w:p>
          <w:p w14:paraId="24B57936" w14:textId="77777777" w:rsidR="001C280A" w:rsidRPr="00A25D33" w:rsidRDefault="001C280A" w:rsidP="008D00FB">
            <w:pPr>
              <w:tabs>
                <w:tab w:val="left" w:pos="884"/>
              </w:tabs>
              <w:ind w:left="-104" w:firstLine="284"/>
              <w:rPr>
                <w:rFonts w:ascii="Neutra Text TF" w:hAnsi="Neutra Text TF"/>
                <w:i/>
                <w:iCs/>
                <w:color w:val="000000"/>
                <w:sz w:val="20"/>
                <w:szCs w:val="20"/>
              </w:rPr>
            </w:pPr>
            <w:r w:rsidRPr="00A25D33">
              <w:rPr>
                <w:rFonts w:ascii="Neutra Text TF" w:hAnsi="Neutra Text TF"/>
                <w:color w:val="000000"/>
                <w:sz w:val="20"/>
                <w:szCs w:val="20"/>
              </w:rPr>
              <w:tab/>
            </w:r>
            <w:r w:rsidRPr="00A25D33">
              <w:rPr>
                <w:rFonts w:ascii="Neutra Text TF" w:hAnsi="Neutra Text TF"/>
                <w:i/>
                <w:iCs/>
                <w:color w:val="000000"/>
                <w:sz w:val="18"/>
                <w:szCs w:val="18"/>
              </w:rPr>
              <w:t>Persan</w:t>
            </w:r>
          </w:p>
        </w:tc>
        <w:tc>
          <w:tcPr>
            <w:tcW w:w="1238" w:type="dxa"/>
            <w:vAlign w:val="center"/>
          </w:tcPr>
          <w:p w14:paraId="60F7C45D" w14:textId="77777777" w:rsidR="001C280A" w:rsidRPr="00A25D33" w:rsidRDefault="001C280A" w:rsidP="008D00FB">
            <w:pPr>
              <w:tabs>
                <w:tab w:val="left" w:pos="0"/>
              </w:tabs>
              <w:ind w:left="-108" w:firstLine="284"/>
              <w:jc w:val="right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A25D33">
              <w:rPr>
                <w:rFonts w:ascii="Neutra Text TF" w:hAnsi="Neutra Text TF"/>
                <w:color w:val="000000"/>
                <w:sz w:val="22"/>
                <w:szCs w:val="22"/>
              </w:rPr>
              <w:t>€ 65.00</w:t>
            </w:r>
          </w:p>
        </w:tc>
      </w:tr>
    </w:tbl>
    <w:p w14:paraId="7B177B55" w14:textId="77777777" w:rsidR="007032EF" w:rsidRPr="00C90608" w:rsidRDefault="007032EF" w:rsidP="007032EF">
      <w:pPr>
        <w:tabs>
          <w:tab w:val="left" w:pos="0"/>
        </w:tabs>
        <w:rPr>
          <w:rFonts w:ascii="Neutra Text TF" w:hAnsi="Neutra Text TF"/>
          <w:sz w:val="22"/>
          <w:szCs w:val="22"/>
          <w:u w:val="single"/>
        </w:rPr>
      </w:pPr>
    </w:p>
    <w:p w14:paraId="4EE36231" w14:textId="772C5840" w:rsidR="007032EF" w:rsidRPr="00A25D33" w:rsidRDefault="007032EF" w:rsidP="007032EF">
      <w:pPr>
        <w:tabs>
          <w:tab w:val="left" w:pos="0"/>
        </w:tabs>
        <w:ind w:left="284" w:firstLine="284"/>
        <w:rPr>
          <w:rFonts w:ascii="Neutra Text TF" w:hAnsi="Neutra Text TF"/>
          <w:color w:val="000000"/>
          <w:sz w:val="22"/>
          <w:szCs w:val="22"/>
          <w:u w:val="single"/>
        </w:rPr>
      </w:pPr>
      <w:r w:rsidRPr="00A25D33">
        <w:rPr>
          <w:rFonts w:ascii="Neutra Text TF" w:hAnsi="Neutra Text TF"/>
          <w:color w:val="000000"/>
          <w:sz w:val="22"/>
          <w:szCs w:val="22"/>
          <w:u w:val="single"/>
        </w:rPr>
        <w:t>CORSE</w:t>
      </w:r>
      <w:r w:rsidR="0039084A" w:rsidRPr="00A47D76">
        <w:rPr>
          <w:rFonts w:ascii="Neutra Text TF" w:hAnsi="Neutra Text TF"/>
          <w:color w:val="000000"/>
          <w:sz w:val="22"/>
          <w:szCs w:val="22"/>
          <w:vertAlign w:val="superscript"/>
        </w:rPr>
        <w:t xml:space="preserve"> (O)</w:t>
      </w:r>
    </w:p>
    <w:p w14:paraId="1B521407" w14:textId="77777777" w:rsidR="00C90608" w:rsidRPr="006C4D56" w:rsidRDefault="00C90608" w:rsidP="007032EF">
      <w:pPr>
        <w:tabs>
          <w:tab w:val="left" w:pos="0"/>
        </w:tabs>
        <w:rPr>
          <w:rFonts w:ascii="Neutra Text TF" w:hAnsi="Neutra Text TF"/>
          <w:sz w:val="18"/>
          <w:szCs w:val="18"/>
          <w:u w:val="single"/>
        </w:rPr>
      </w:pPr>
    </w:p>
    <w:tbl>
      <w:tblPr>
        <w:tblStyle w:val="Tabellenraster"/>
        <w:tblW w:w="7513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1134"/>
      </w:tblGrid>
      <w:tr w:rsidR="007032EF" w:rsidRPr="00A25D33" w14:paraId="5C75D4D0" w14:textId="77777777" w:rsidTr="00877CE0">
        <w:trPr>
          <w:trHeight w:val="244"/>
        </w:trPr>
        <w:tc>
          <w:tcPr>
            <w:tcW w:w="6379" w:type="dxa"/>
          </w:tcPr>
          <w:p w14:paraId="594ACF22" w14:textId="77777777" w:rsidR="007032EF" w:rsidRPr="00A25D33" w:rsidRDefault="007032EF" w:rsidP="00DD279C">
            <w:pPr>
              <w:tabs>
                <w:tab w:val="left" w:pos="317"/>
                <w:tab w:val="left" w:pos="884"/>
              </w:tabs>
              <w:ind w:left="-104"/>
              <w:rPr>
                <w:rFonts w:ascii="Neutra Text TF" w:hAnsi="Neutra Text TF"/>
                <w:sz w:val="22"/>
                <w:szCs w:val="22"/>
              </w:rPr>
            </w:pPr>
            <w:r w:rsidRPr="00A25D33">
              <w:rPr>
                <w:rFonts w:ascii="Neutra Text TF" w:hAnsi="Neutra Text TF"/>
                <w:sz w:val="22"/>
                <w:szCs w:val="22"/>
              </w:rPr>
              <w:t>Tradition rouge 2018, Enclos des Anges, Calvi</w:t>
            </w:r>
          </w:p>
          <w:p w14:paraId="25F94257" w14:textId="77777777" w:rsidR="007032EF" w:rsidRPr="00A25D33" w:rsidRDefault="007032EF" w:rsidP="00DD279C">
            <w:pPr>
              <w:tabs>
                <w:tab w:val="left" w:pos="884"/>
              </w:tabs>
              <w:ind w:left="-104"/>
              <w:rPr>
                <w:rFonts w:ascii="Neutra Text TF" w:hAnsi="Neutra Text TF"/>
                <w:color w:val="000000"/>
                <w:sz w:val="20"/>
                <w:szCs w:val="20"/>
                <w:highlight w:val="yellow"/>
                <w:u w:val="single"/>
              </w:rPr>
            </w:pPr>
            <w:r w:rsidRPr="00A25D33">
              <w:rPr>
                <w:rFonts w:ascii="Neutra Text TF" w:hAnsi="Neutra Text TF"/>
                <w:sz w:val="20"/>
                <w:szCs w:val="20"/>
              </w:rPr>
              <w:tab/>
            </w:r>
            <w:proofErr w:type="spellStart"/>
            <w:r w:rsidRPr="00A25D33">
              <w:rPr>
                <w:rFonts w:ascii="Neutra Text TF" w:hAnsi="Neutra Text TF"/>
                <w:i/>
                <w:iCs/>
                <w:color w:val="000000"/>
                <w:sz w:val="18"/>
                <w:szCs w:val="18"/>
              </w:rPr>
              <w:t>Niellucciu</w:t>
            </w:r>
            <w:proofErr w:type="spellEnd"/>
            <w:r w:rsidRPr="00A25D33">
              <w:rPr>
                <w:rFonts w:ascii="Neutra Text TF" w:hAnsi="Neutra Text TF"/>
                <w:i/>
                <w:iCs/>
                <w:color w:val="000000"/>
                <w:sz w:val="18"/>
                <w:szCs w:val="18"/>
              </w:rPr>
              <w:t>, Grenache, Cinsault</w:t>
            </w:r>
          </w:p>
        </w:tc>
        <w:tc>
          <w:tcPr>
            <w:tcW w:w="1134" w:type="dxa"/>
            <w:vAlign w:val="center"/>
          </w:tcPr>
          <w:p w14:paraId="6672C82A" w14:textId="77777777" w:rsidR="007032EF" w:rsidRPr="00A25D33" w:rsidRDefault="007032EF" w:rsidP="00877CE0">
            <w:pPr>
              <w:tabs>
                <w:tab w:val="left" w:pos="0"/>
              </w:tabs>
              <w:ind w:left="-108" w:firstLine="284"/>
              <w:jc w:val="right"/>
              <w:rPr>
                <w:rFonts w:ascii="Neutra Text TF" w:hAnsi="Neutra Text TF"/>
                <w:color w:val="000000"/>
                <w:sz w:val="22"/>
                <w:szCs w:val="22"/>
                <w:highlight w:val="yellow"/>
              </w:rPr>
            </w:pPr>
            <w:r w:rsidRPr="00A25D33">
              <w:rPr>
                <w:rFonts w:ascii="Neutra Text TF" w:hAnsi="Neutra Text TF"/>
                <w:color w:val="000000"/>
                <w:sz w:val="22"/>
                <w:szCs w:val="22"/>
              </w:rPr>
              <w:t>€ 63.00</w:t>
            </w:r>
          </w:p>
        </w:tc>
      </w:tr>
    </w:tbl>
    <w:p w14:paraId="2F721C6F" w14:textId="77777777" w:rsidR="007032EF" w:rsidRPr="00C90608" w:rsidRDefault="007032EF" w:rsidP="007032EF">
      <w:pPr>
        <w:tabs>
          <w:tab w:val="left" w:pos="0"/>
        </w:tabs>
        <w:rPr>
          <w:rFonts w:ascii="Neutra Text TF" w:hAnsi="Neutra Text TF"/>
          <w:sz w:val="22"/>
          <w:szCs w:val="22"/>
          <w:u w:val="single"/>
        </w:rPr>
      </w:pPr>
    </w:p>
    <w:p w14:paraId="02BFACEF" w14:textId="77777777" w:rsidR="00C90608" w:rsidRPr="00C90608" w:rsidRDefault="00C90608" w:rsidP="007032EF">
      <w:pPr>
        <w:tabs>
          <w:tab w:val="left" w:pos="0"/>
        </w:tabs>
        <w:rPr>
          <w:rFonts w:ascii="Neutra Text TF" w:hAnsi="Neutra Text TF"/>
          <w:sz w:val="22"/>
          <w:szCs w:val="22"/>
          <w:u w:val="single"/>
        </w:rPr>
      </w:pPr>
    </w:p>
    <w:p w14:paraId="380509F9" w14:textId="41CE5AC0" w:rsidR="007032EF" w:rsidRDefault="007032EF" w:rsidP="007032EF">
      <w:pPr>
        <w:tabs>
          <w:tab w:val="left" w:pos="0"/>
        </w:tabs>
        <w:ind w:left="284" w:firstLine="284"/>
        <w:rPr>
          <w:rFonts w:ascii="Neutra Text TF" w:hAnsi="Neutra Text TF"/>
          <w:color w:val="000000"/>
          <w:sz w:val="22"/>
          <w:szCs w:val="22"/>
          <w:u w:val="single"/>
        </w:rPr>
      </w:pPr>
      <w:r w:rsidRPr="00A25D33">
        <w:rPr>
          <w:rFonts w:ascii="Neutra Text TF" w:hAnsi="Neutra Text TF"/>
          <w:color w:val="000000"/>
          <w:sz w:val="22"/>
          <w:szCs w:val="22"/>
          <w:u w:val="single"/>
        </w:rPr>
        <w:t>LANGUEDOC-ROUSSILLON</w:t>
      </w:r>
      <w:r w:rsidR="0039084A" w:rsidRPr="00A47D76">
        <w:rPr>
          <w:rFonts w:ascii="Neutra Text TF" w:hAnsi="Neutra Text TF"/>
          <w:color w:val="000000"/>
          <w:sz w:val="22"/>
          <w:szCs w:val="22"/>
          <w:vertAlign w:val="superscript"/>
        </w:rPr>
        <w:t xml:space="preserve"> (O)</w:t>
      </w:r>
    </w:p>
    <w:p w14:paraId="3D7C28D0" w14:textId="77777777" w:rsidR="00F968E8" w:rsidRPr="006C4D56" w:rsidRDefault="00F968E8" w:rsidP="006C4D56">
      <w:pPr>
        <w:rPr>
          <w:rFonts w:ascii="Neutra Text TF" w:hAnsi="Neutra Text TF"/>
          <w:color w:val="000000"/>
          <w:sz w:val="18"/>
          <w:szCs w:val="18"/>
          <w:u w:val="single"/>
        </w:rPr>
      </w:pPr>
    </w:p>
    <w:tbl>
      <w:tblPr>
        <w:tblStyle w:val="Tabellenraster"/>
        <w:tblW w:w="7513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4"/>
        <w:gridCol w:w="1129"/>
      </w:tblGrid>
      <w:tr w:rsidR="003E189D" w:rsidRPr="00A25D33" w14:paraId="7D1EBB0C" w14:textId="77777777" w:rsidTr="000B03CB">
        <w:trPr>
          <w:trHeight w:val="244"/>
        </w:trPr>
        <w:tc>
          <w:tcPr>
            <w:tcW w:w="6384" w:type="dxa"/>
          </w:tcPr>
          <w:p w14:paraId="6CC54DE1" w14:textId="77777777" w:rsidR="003E189D" w:rsidRPr="00E35709" w:rsidRDefault="003E189D" w:rsidP="003E189D">
            <w:pPr>
              <w:tabs>
                <w:tab w:val="left" w:pos="5704"/>
              </w:tabs>
              <w:ind w:left="-104" w:right="-108"/>
              <w:rPr>
                <w:rFonts w:ascii="Neutra Text TF" w:hAnsi="Neutra Text TF"/>
                <w:color w:val="000000"/>
                <w:sz w:val="22"/>
                <w:szCs w:val="22"/>
              </w:rPr>
            </w:pPr>
            <w:proofErr w:type="spellStart"/>
            <w:r w:rsidRPr="00E35709">
              <w:rPr>
                <w:rFonts w:ascii="Neutra Text TF" w:hAnsi="Neutra Text TF"/>
                <w:color w:val="000000"/>
                <w:sz w:val="22"/>
                <w:szCs w:val="22"/>
              </w:rPr>
              <w:t>Pontificis</w:t>
            </w:r>
            <w:proofErr w:type="spellEnd"/>
            <w:r w:rsidRPr="00E35709">
              <w:rPr>
                <w:rFonts w:ascii="Neutra Text TF" w:hAnsi="Neutra Text TF"/>
                <w:color w:val="000000"/>
                <w:sz w:val="22"/>
                <w:szCs w:val="22"/>
              </w:rPr>
              <w:t xml:space="preserve"> 2021, </w:t>
            </w:r>
            <w:proofErr w:type="spellStart"/>
            <w:r w:rsidRPr="00E35709">
              <w:rPr>
                <w:rFonts w:ascii="Neutra Text TF" w:hAnsi="Neutra Text TF"/>
                <w:color w:val="000000"/>
                <w:sz w:val="22"/>
                <w:szCs w:val="22"/>
              </w:rPr>
              <w:t>Abbotts</w:t>
            </w:r>
            <w:proofErr w:type="spellEnd"/>
            <w:r w:rsidRPr="00E35709">
              <w:rPr>
                <w:rFonts w:ascii="Neutra Text TF" w:hAnsi="Neutra Text TF"/>
                <w:color w:val="000000"/>
                <w:sz w:val="22"/>
                <w:szCs w:val="22"/>
              </w:rPr>
              <w:t xml:space="preserve"> &amp; Delaunay, Languedoc-Roussillon</w:t>
            </w:r>
          </w:p>
          <w:p w14:paraId="445E20B7" w14:textId="6849B536" w:rsidR="003E189D" w:rsidRPr="003E189D" w:rsidRDefault="003E189D" w:rsidP="003E189D">
            <w:pPr>
              <w:tabs>
                <w:tab w:val="left" w:pos="884"/>
              </w:tabs>
              <w:ind w:left="-104" w:firstLine="284"/>
              <w:rPr>
                <w:rFonts w:ascii="Neutra Text TF" w:hAnsi="Neutra Text TF"/>
                <w:i/>
                <w:iCs/>
                <w:color w:val="000000"/>
                <w:sz w:val="18"/>
                <w:szCs w:val="18"/>
              </w:rPr>
            </w:pPr>
            <w:r w:rsidRPr="003E189D">
              <w:rPr>
                <w:rFonts w:ascii="Neutra Text TF" w:hAnsi="Neutra Text TF"/>
                <w:color w:val="000000"/>
                <w:sz w:val="20"/>
                <w:szCs w:val="20"/>
              </w:rPr>
              <w:tab/>
            </w:r>
            <w:r w:rsidRPr="003E189D">
              <w:rPr>
                <w:rFonts w:ascii="Neutra Text TF" w:hAnsi="Neutra Text TF"/>
                <w:i/>
                <w:iCs/>
                <w:color w:val="000000"/>
                <w:sz w:val="18"/>
                <w:szCs w:val="18"/>
              </w:rPr>
              <w:t>Chardonnay, Viognier</w:t>
            </w:r>
          </w:p>
        </w:tc>
        <w:tc>
          <w:tcPr>
            <w:tcW w:w="1129" w:type="dxa"/>
            <w:vAlign w:val="center"/>
          </w:tcPr>
          <w:p w14:paraId="6A19DC21" w14:textId="01498128" w:rsidR="003E189D" w:rsidRDefault="003E189D" w:rsidP="003E189D">
            <w:pPr>
              <w:tabs>
                <w:tab w:val="left" w:pos="0"/>
              </w:tabs>
              <w:ind w:left="-108" w:firstLine="284"/>
              <w:jc w:val="right"/>
              <w:rPr>
                <w:rFonts w:ascii="Neutra Text TF" w:hAnsi="Neutra Text TF"/>
                <w:color w:val="000000"/>
                <w:sz w:val="22"/>
                <w:szCs w:val="22"/>
              </w:rPr>
            </w:pPr>
            <w:r>
              <w:rPr>
                <w:rFonts w:ascii="Neutra Text TF" w:hAnsi="Neutra Text TF"/>
                <w:color w:val="000000"/>
                <w:sz w:val="22"/>
                <w:szCs w:val="22"/>
              </w:rPr>
              <w:t>€ 51.00</w:t>
            </w:r>
          </w:p>
        </w:tc>
      </w:tr>
      <w:tr w:rsidR="00C47BC8" w:rsidRPr="00A25D33" w14:paraId="1BB10187" w14:textId="77777777" w:rsidTr="000B03CB">
        <w:trPr>
          <w:trHeight w:val="244"/>
        </w:trPr>
        <w:tc>
          <w:tcPr>
            <w:tcW w:w="6384" w:type="dxa"/>
          </w:tcPr>
          <w:p w14:paraId="2AEAE071" w14:textId="77777777" w:rsidR="00C47BC8" w:rsidRDefault="00C47BC8" w:rsidP="00C47BC8">
            <w:pPr>
              <w:tabs>
                <w:tab w:val="left" w:pos="5704"/>
              </w:tabs>
              <w:ind w:left="-104" w:right="-108"/>
              <w:rPr>
                <w:rFonts w:ascii="Neutra Text TF" w:hAnsi="Neutra Text TF"/>
                <w:color w:val="000000"/>
                <w:sz w:val="22"/>
                <w:szCs w:val="22"/>
              </w:rPr>
            </w:pPr>
            <w:r>
              <w:rPr>
                <w:rFonts w:ascii="Neutra Text TF" w:hAnsi="Neutra Text TF"/>
                <w:color w:val="000000"/>
                <w:sz w:val="22"/>
                <w:szCs w:val="22"/>
              </w:rPr>
              <w:t>Le Jouet 2021, Domaine des Enfants, Côtes catalanes</w:t>
            </w:r>
          </w:p>
          <w:p w14:paraId="1EDEC35D" w14:textId="0043D13D" w:rsidR="00C47BC8" w:rsidRPr="00A25D33" w:rsidRDefault="0043172A" w:rsidP="0043172A">
            <w:pPr>
              <w:tabs>
                <w:tab w:val="left" w:pos="5704"/>
              </w:tabs>
              <w:ind w:left="891" w:right="-108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A25D33">
              <w:rPr>
                <w:rFonts w:ascii="Neutra Text TF" w:hAnsi="Neutra Text TF"/>
                <w:i/>
                <w:iCs/>
                <w:color w:val="000000"/>
                <w:sz w:val="18"/>
                <w:szCs w:val="18"/>
              </w:rPr>
              <w:t>Grenache blanc, Macabeu</w:t>
            </w:r>
          </w:p>
        </w:tc>
        <w:tc>
          <w:tcPr>
            <w:tcW w:w="1129" w:type="dxa"/>
            <w:vAlign w:val="center"/>
          </w:tcPr>
          <w:p w14:paraId="62F99409" w14:textId="2BC198C1" w:rsidR="00C47BC8" w:rsidRPr="00A25D33" w:rsidRDefault="0043172A" w:rsidP="00C47BC8">
            <w:pPr>
              <w:tabs>
                <w:tab w:val="left" w:pos="0"/>
              </w:tabs>
              <w:ind w:left="-108" w:firstLine="284"/>
              <w:jc w:val="right"/>
              <w:rPr>
                <w:rFonts w:ascii="Neutra Text TF" w:hAnsi="Neutra Text TF"/>
                <w:color w:val="000000"/>
                <w:sz w:val="22"/>
                <w:szCs w:val="22"/>
              </w:rPr>
            </w:pPr>
            <w:r>
              <w:rPr>
                <w:rFonts w:ascii="Neutra Text TF" w:hAnsi="Neutra Text TF"/>
                <w:color w:val="000000"/>
                <w:sz w:val="22"/>
                <w:szCs w:val="22"/>
              </w:rPr>
              <w:t>€ 54.00</w:t>
            </w:r>
          </w:p>
        </w:tc>
      </w:tr>
      <w:tr w:rsidR="00C47BC8" w:rsidRPr="00A25D33" w14:paraId="424E2199" w14:textId="77777777" w:rsidTr="000B03CB">
        <w:trPr>
          <w:trHeight w:val="244"/>
        </w:trPr>
        <w:tc>
          <w:tcPr>
            <w:tcW w:w="6384" w:type="dxa"/>
          </w:tcPr>
          <w:p w14:paraId="278AB554" w14:textId="77777777" w:rsidR="00C47BC8" w:rsidRPr="00A25D33" w:rsidRDefault="00C47BC8" w:rsidP="00C47BC8">
            <w:pPr>
              <w:tabs>
                <w:tab w:val="left" w:pos="5704"/>
              </w:tabs>
              <w:ind w:left="-104" w:right="-108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A25D33">
              <w:rPr>
                <w:rFonts w:ascii="Neutra Text TF" w:hAnsi="Neutra Text TF"/>
                <w:color w:val="000000"/>
                <w:sz w:val="22"/>
                <w:szCs w:val="22"/>
              </w:rPr>
              <w:t xml:space="preserve">Mon </w:t>
            </w:r>
            <w:proofErr w:type="gramStart"/>
            <w:r w:rsidRPr="00A25D33">
              <w:rPr>
                <w:rFonts w:ascii="Neutra Text TF" w:hAnsi="Neutra Text TF"/>
                <w:color w:val="000000"/>
                <w:sz w:val="22"/>
                <w:szCs w:val="22"/>
              </w:rPr>
              <w:t>P’tit</w:t>
            </w:r>
            <w:proofErr w:type="gramEnd"/>
            <w:r w:rsidRPr="00A25D33">
              <w:rPr>
                <w:rFonts w:ascii="Neutra Text TF" w:hAnsi="Neutra Text TF"/>
                <w:color w:val="000000"/>
                <w:sz w:val="22"/>
                <w:szCs w:val="22"/>
              </w:rPr>
              <w:t xml:space="preserve"> Pithon 2021, Domaine Olivier Pithon, Roussillon</w:t>
            </w:r>
          </w:p>
          <w:p w14:paraId="0F5B2585" w14:textId="77777777" w:rsidR="00C47BC8" w:rsidRPr="00A25D33" w:rsidRDefault="00C47BC8" w:rsidP="00C47BC8">
            <w:pPr>
              <w:tabs>
                <w:tab w:val="left" w:pos="884"/>
              </w:tabs>
              <w:ind w:left="-104" w:firstLine="284"/>
              <w:rPr>
                <w:rFonts w:ascii="Neutra Text TF" w:hAnsi="Neutra Text TF"/>
                <w:i/>
                <w:iCs/>
                <w:color w:val="000000"/>
                <w:sz w:val="18"/>
                <w:szCs w:val="18"/>
              </w:rPr>
            </w:pPr>
            <w:r w:rsidRPr="00A25D33">
              <w:rPr>
                <w:rFonts w:ascii="Neutra Text TF" w:hAnsi="Neutra Text TF"/>
                <w:color w:val="000000"/>
                <w:sz w:val="20"/>
                <w:szCs w:val="20"/>
              </w:rPr>
              <w:tab/>
            </w:r>
            <w:r w:rsidRPr="00A25D33">
              <w:rPr>
                <w:rFonts w:ascii="Neutra Text TF" w:hAnsi="Neutra Text TF"/>
                <w:i/>
                <w:iCs/>
                <w:color w:val="000000"/>
                <w:sz w:val="18"/>
                <w:szCs w:val="18"/>
              </w:rPr>
              <w:t xml:space="preserve">Grenache blanc, Macabeu, </w:t>
            </w:r>
            <w:proofErr w:type="spellStart"/>
            <w:r w:rsidRPr="00A25D33">
              <w:rPr>
                <w:rFonts w:ascii="Neutra Text TF" w:hAnsi="Neutra Text TF"/>
                <w:i/>
                <w:iCs/>
                <w:color w:val="000000"/>
                <w:sz w:val="18"/>
                <w:szCs w:val="18"/>
              </w:rPr>
              <w:t>Vermentino</w:t>
            </w:r>
            <w:proofErr w:type="spellEnd"/>
          </w:p>
        </w:tc>
        <w:tc>
          <w:tcPr>
            <w:tcW w:w="1129" w:type="dxa"/>
            <w:vAlign w:val="center"/>
          </w:tcPr>
          <w:p w14:paraId="36BB162A" w14:textId="77777777" w:rsidR="00C47BC8" w:rsidRPr="00A25D33" w:rsidRDefault="00C47BC8" w:rsidP="00C47BC8">
            <w:pPr>
              <w:tabs>
                <w:tab w:val="left" w:pos="0"/>
              </w:tabs>
              <w:ind w:left="-108" w:firstLine="284"/>
              <w:jc w:val="right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A25D33">
              <w:rPr>
                <w:rFonts w:ascii="Neutra Text TF" w:hAnsi="Neutra Text TF"/>
                <w:color w:val="000000"/>
                <w:sz w:val="22"/>
                <w:szCs w:val="22"/>
              </w:rPr>
              <w:t>€ 58.00</w:t>
            </w:r>
          </w:p>
        </w:tc>
      </w:tr>
    </w:tbl>
    <w:p w14:paraId="5AF8D472" w14:textId="77777777" w:rsidR="008D360D" w:rsidRDefault="008D360D" w:rsidP="000419C4">
      <w:pPr>
        <w:tabs>
          <w:tab w:val="left" w:pos="0"/>
        </w:tabs>
        <w:rPr>
          <w:rFonts w:ascii="Neutra Text TF" w:hAnsi="Neutra Text TF"/>
          <w:sz w:val="18"/>
          <w:szCs w:val="18"/>
          <w:u w:val="single"/>
        </w:rPr>
      </w:pPr>
    </w:p>
    <w:p w14:paraId="35B46661" w14:textId="77777777" w:rsidR="008D360D" w:rsidRPr="000419C4" w:rsidRDefault="008D360D" w:rsidP="000419C4">
      <w:pPr>
        <w:tabs>
          <w:tab w:val="left" w:pos="0"/>
        </w:tabs>
        <w:rPr>
          <w:rFonts w:ascii="Neutra Text TF" w:hAnsi="Neutra Text TF"/>
          <w:sz w:val="18"/>
          <w:szCs w:val="18"/>
          <w:u w:val="single"/>
        </w:rPr>
      </w:pPr>
    </w:p>
    <w:tbl>
      <w:tblPr>
        <w:tblStyle w:val="Tabellenraster"/>
        <w:tblW w:w="7513" w:type="dxa"/>
        <w:tblInd w:w="284" w:type="dxa"/>
        <w:tblLook w:val="04A0" w:firstRow="1" w:lastRow="0" w:firstColumn="1" w:lastColumn="0" w:noHBand="0" w:noVBand="1"/>
      </w:tblPr>
      <w:tblGrid>
        <w:gridCol w:w="6379"/>
        <w:gridCol w:w="1134"/>
      </w:tblGrid>
      <w:tr w:rsidR="00765A5A" w:rsidRPr="00A25D33" w14:paraId="383F27C1" w14:textId="77777777" w:rsidTr="00877CE0">
        <w:trPr>
          <w:trHeight w:val="244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29D7EBF8" w14:textId="77777777" w:rsidR="00765A5A" w:rsidRPr="00D636AC" w:rsidRDefault="00765A5A" w:rsidP="00DD279C">
            <w:pPr>
              <w:tabs>
                <w:tab w:val="left" w:pos="5704"/>
              </w:tabs>
              <w:ind w:left="-104" w:right="-108"/>
              <w:rPr>
                <w:rFonts w:ascii="Neutra Text TF" w:hAnsi="Neutra Text TF"/>
                <w:color w:val="000000"/>
                <w:sz w:val="22"/>
                <w:szCs w:val="22"/>
                <w:lang w:val="fr-FR"/>
              </w:rPr>
            </w:pPr>
            <w:r w:rsidRPr="00D636AC">
              <w:rPr>
                <w:rFonts w:ascii="Neutra Text TF" w:hAnsi="Neutra Text TF"/>
                <w:color w:val="000000"/>
                <w:sz w:val="22"/>
                <w:szCs w:val="22"/>
                <w:lang w:val="fr-FR"/>
              </w:rPr>
              <w:t xml:space="preserve">L'Optimiste 2021, Le Chemin des </w:t>
            </w:r>
            <w:proofErr w:type="spellStart"/>
            <w:r w:rsidRPr="00D636AC">
              <w:rPr>
                <w:rFonts w:ascii="Neutra Text TF" w:hAnsi="Neutra Text TF"/>
                <w:color w:val="000000"/>
                <w:sz w:val="22"/>
                <w:szCs w:val="22"/>
                <w:lang w:val="fr-FR"/>
              </w:rPr>
              <w:t>Re</w:t>
            </w:r>
            <w:r w:rsidRPr="00D636AC">
              <w:rPr>
                <w:color w:val="000000"/>
                <w:sz w:val="22"/>
                <w:szCs w:val="22"/>
                <w:lang w:val="fr-FR"/>
              </w:rPr>
              <w:t>̂</w:t>
            </w:r>
            <w:r w:rsidRPr="00D636AC">
              <w:rPr>
                <w:rFonts w:ascii="Neutra Text TF" w:hAnsi="Neutra Text TF"/>
                <w:color w:val="000000"/>
                <w:sz w:val="22"/>
                <w:szCs w:val="22"/>
                <w:lang w:val="fr-FR"/>
              </w:rPr>
              <w:t>ves</w:t>
            </w:r>
            <w:proofErr w:type="spellEnd"/>
            <w:r w:rsidRPr="00D636AC">
              <w:rPr>
                <w:rFonts w:ascii="Neutra Text TF" w:hAnsi="Neutra Text TF"/>
                <w:color w:val="000000"/>
                <w:sz w:val="22"/>
                <w:szCs w:val="22"/>
                <w:lang w:val="fr-FR"/>
              </w:rPr>
              <w:t>, Pic Saint Loup</w:t>
            </w:r>
          </w:p>
          <w:p w14:paraId="5B845512" w14:textId="77777777" w:rsidR="00765A5A" w:rsidRPr="00D636AC" w:rsidRDefault="00765A5A" w:rsidP="00DD279C">
            <w:pPr>
              <w:tabs>
                <w:tab w:val="left" w:pos="884"/>
              </w:tabs>
              <w:ind w:left="-104"/>
              <w:rPr>
                <w:rFonts w:ascii="Neutra Text TF" w:hAnsi="Neutra Text TF"/>
                <w:i/>
                <w:iCs/>
                <w:color w:val="000000"/>
                <w:sz w:val="18"/>
                <w:szCs w:val="18"/>
              </w:rPr>
            </w:pPr>
            <w:r w:rsidRPr="00D636AC">
              <w:rPr>
                <w:rFonts w:ascii="Neutra Text TF" w:hAnsi="Neutra Text TF"/>
                <w:sz w:val="20"/>
                <w:szCs w:val="20"/>
              </w:rPr>
              <w:tab/>
            </w:r>
            <w:r w:rsidRPr="00D636AC">
              <w:rPr>
                <w:rFonts w:ascii="Neutra Text TF" w:hAnsi="Neutra Text TF"/>
                <w:i/>
                <w:iCs/>
                <w:sz w:val="18"/>
                <w:szCs w:val="18"/>
              </w:rPr>
              <w:t>Syrah, Grenache, Mourvèdre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0746B" w14:textId="683D7F17" w:rsidR="00765A5A" w:rsidRPr="00A25D33" w:rsidRDefault="00765A5A" w:rsidP="00877CE0">
            <w:pPr>
              <w:tabs>
                <w:tab w:val="left" w:pos="0"/>
              </w:tabs>
              <w:ind w:left="-108" w:firstLine="284"/>
              <w:jc w:val="right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3E47BE">
              <w:rPr>
                <w:rFonts w:ascii="Neutra Text TF" w:hAnsi="Neutra Text TF"/>
                <w:color w:val="000000"/>
                <w:sz w:val="22"/>
                <w:szCs w:val="22"/>
              </w:rPr>
              <w:t>€ 4</w:t>
            </w:r>
            <w:r w:rsidR="00A20ECE" w:rsidRPr="003E47BE">
              <w:rPr>
                <w:rFonts w:ascii="Neutra Text TF" w:hAnsi="Neutra Text TF"/>
                <w:color w:val="000000"/>
                <w:sz w:val="22"/>
                <w:szCs w:val="22"/>
              </w:rPr>
              <w:t>8</w:t>
            </w:r>
            <w:r w:rsidRPr="003E47BE">
              <w:rPr>
                <w:rFonts w:ascii="Neutra Text TF" w:hAnsi="Neutra Text TF"/>
                <w:color w:val="000000"/>
                <w:sz w:val="22"/>
                <w:szCs w:val="22"/>
              </w:rPr>
              <w:t>.00</w:t>
            </w:r>
          </w:p>
        </w:tc>
      </w:tr>
      <w:tr w:rsidR="00765A5A" w:rsidRPr="00A25D33" w14:paraId="52A569BA" w14:textId="77777777" w:rsidTr="00877CE0">
        <w:trPr>
          <w:trHeight w:val="244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3680153D" w14:textId="77777777" w:rsidR="00765A5A" w:rsidRPr="00D636AC" w:rsidRDefault="00765A5A" w:rsidP="00DD279C">
            <w:pPr>
              <w:pStyle w:val="berschrift2"/>
              <w:spacing w:before="0" w:beforeAutospacing="0" w:after="0" w:afterAutospacing="0"/>
              <w:ind w:left="-104"/>
              <w:textAlignment w:val="baseline"/>
              <w:rPr>
                <w:rFonts w:ascii="Neutra Text TF" w:hAnsi="Neutra Text TF"/>
                <w:b w:val="0"/>
                <w:bCs w:val="0"/>
                <w:color w:val="000000"/>
                <w:sz w:val="22"/>
                <w:szCs w:val="22"/>
                <w:lang w:val="fr-CH" w:eastAsia="en-US"/>
              </w:rPr>
            </w:pPr>
            <w:r w:rsidRPr="00D636AC">
              <w:rPr>
                <w:rFonts w:ascii="Neutra Text TF" w:hAnsi="Neutra Text TF"/>
                <w:b w:val="0"/>
                <w:bCs w:val="0"/>
                <w:color w:val="000000"/>
                <w:sz w:val="22"/>
                <w:szCs w:val="22"/>
                <w:lang w:val="fr-CH" w:eastAsia="en-US"/>
              </w:rPr>
              <w:t>Au Fil De Soi 2018, Clos Bagatelle, Saint-Chinian</w:t>
            </w:r>
          </w:p>
          <w:p w14:paraId="6ABB9422" w14:textId="77777777" w:rsidR="00765A5A" w:rsidRPr="00D636AC" w:rsidRDefault="00765A5A" w:rsidP="00DD279C">
            <w:pPr>
              <w:tabs>
                <w:tab w:val="left" w:pos="884"/>
              </w:tabs>
              <w:ind w:left="-104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D636AC">
              <w:rPr>
                <w:rFonts w:ascii="Neutra Text TF" w:hAnsi="Neutra Text TF"/>
                <w:sz w:val="20"/>
                <w:szCs w:val="20"/>
              </w:rPr>
              <w:tab/>
            </w:r>
            <w:r w:rsidRPr="00D636AC">
              <w:rPr>
                <w:rFonts w:ascii="Neutra Text TF" w:hAnsi="Neutra Text TF"/>
                <w:i/>
                <w:iCs/>
                <w:color w:val="000000"/>
                <w:sz w:val="18"/>
                <w:szCs w:val="18"/>
                <w:lang w:val="fr-FR"/>
              </w:rPr>
              <w:t>Syrah, Grenache, Mourvèdre, Carignan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EC76D" w14:textId="60DFA2F2" w:rsidR="00765A5A" w:rsidRPr="00A25D33" w:rsidRDefault="00765A5A" w:rsidP="00877CE0">
            <w:pPr>
              <w:tabs>
                <w:tab w:val="left" w:pos="0"/>
              </w:tabs>
              <w:ind w:left="-108" w:firstLine="284"/>
              <w:jc w:val="right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3E47BE">
              <w:rPr>
                <w:rFonts w:ascii="Neutra Text TF" w:hAnsi="Neutra Text TF"/>
                <w:color w:val="000000"/>
                <w:sz w:val="22"/>
                <w:szCs w:val="22"/>
              </w:rPr>
              <w:t>€ 5</w:t>
            </w:r>
            <w:r w:rsidR="00A20ECE" w:rsidRPr="003E47BE">
              <w:rPr>
                <w:rFonts w:ascii="Neutra Text TF" w:hAnsi="Neutra Text TF"/>
                <w:color w:val="000000"/>
                <w:sz w:val="22"/>
                <w:szCs w:val="22"/>
              </w:rPr>
              <w:t>4</w:t>
            </w:r>
            <w:r w:rsidRPr="003E47BE">
              <w:rPr>
                <w:rFonts w:ascii="Neutra Text TF" w:hAnsi="Neutra Text TF"/>
                <w:color w:val="000000"/>
                <w:sz w:val="22"/>
                <w:szCs w:val="22"/>
              </w:rPr>
              <w:t>.00</w:t>
            </w:r>
          </w:p>
        </w:tc>
      </w:tr>
      <w:tr w:rsidR="00765A5A" w:rsidRPr="00A25D33" w14:paraId="6D94B8D9" w14:textId="77777777" w:rsidTr="00877CE0">
        <w:trPr>
          <w:trHeight w:val="244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2ED5E933" w14:textId="77777777" w:rsidR="00765A5A" w:rsidRPr="00D636AC" w:rsidRDefault="00765A5A" w:rsidP="00DD279C">
            <w:pPr>
              <w:tabs>
                <w:tab w:val="left" w:pos="5704"/>
              </w:tabs>
              <w:ind w:left="-104" w:right="-108"/>
              <w:rPr>
                <w:rFonts w:ascii="Neutra Text TF" w:hAnsi="Neutra Text TF"/>
                <w:color w:val="000000"/>
                <w:sz w:val="22"/>
                <w:szCs w:val="22"/>
              </w:rPr>
            </w:pPr>
            <w:proofErr w:type="spellStart"/>
            <w:r w:rsidRPr="00D636AC">
              <w:rPr>
                <w:rFonts w:ascii="Neutra Text TF" w:hAnsi="Neutra Text TF"/>
                <w:color w:val="000000"/>
                <w:sz w:val="22"/>
                <w:szCs w:val="22"/>
              </w:rPr>
              <w:t>Délicate</w:t>
            </w:r>
            <w:proofErr w:type="spellEnd"/>
            <w:r w:rsidRPr="00D636AC">
              <w:rPr>
                <w:rFonts w:ascii="Neutra Text TF" w:hAnsi="Neutra Text TF"/>
                <w:color w:val="000000"/>
                <w:sz w:val="22"/>
                <w:szCs w:val="22"/>
              </w:rPr>
              <w:t xml:space="preserve"> Envie 2020, </w:t>
            </w:r>
            <w:proofErr w:type="spellStart"/>
            <w:r w:rsidRPr="00D636AC">
              <w:rPr>
                <w:rFonts w:ascii="Neutra Text TF" w:hAnsi="Neutra Text TF"/>
                <w:color w:val="000000"/>
                <w:sz w:val="22"/>
                <w:szCs w:val="22"/>
              </w:rPr>
              <w:t>Calmel</w:t>
            </w:r>
            <w:proofErr w:type="spellEnd"/>
            <w:r w:rsidRPr="00D636AC">
              <w:rPr>
                <w:rFonts w:ascii="Neutra Text TF" w:hAnsi="Neutra Text TF"/>
                <w:color w:val="000000"/>
                <w:sz w:val="22"/>
                <w:szCs w:val="22"/>
              </w:rPr>
              <w:t xml:space="preserve"> &amp; Joseph, Terrasses du Larzac</w:t>
            </w:r>
          </w:p>
          <w:p w14:paraId="5F602131" w14:textId="77777777" w:rsidR="00765A5A" w:rsidRPr="00D636AC" w:rsidRDefault="00765A5A" w:rsidP="00DD279C">
            <w:pPr>
              <w:tabs>
                <w:tab w:val="left" w:pos="884"/>
              </w:tabs>
              <w:ind w:left="-104"/>
            </w:pPr>
            <w:r w:rsidRPr="00D636AC">
              <w:rPr>
                <w:rFonts w:ascii="Neutra Text TF" w:hAnsi="Neutra Text TF"/>
                <w:sz w:val="20"/>
                <w:szCs w:val="20"/>
              </w:rPr>
              <w:tab/>
            </w:r>
            <w:r w:rsidRPr="00D636AC">
              <w:rPr>
                <w:rFonts w:ascii="Neutra Text TF" w:hAnsi="Neutra Text TF"/>
                <w:i/>
                <w:iCs/>
                <w:color w:val="000000"/>
                <w:sz w:val="18"/>
                <w:szCs w:val="18"/>
                <w:lang w:val="fr-FR"/>
              </w:rPr>
              <w:t>Cinsault, Carignan, Mourvèdre, Syrah, Grenache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64293" w14:textId="580CA30E" w:rsidR="00765A5A" w:rsidRPr="00A25D33" w:rsidRDefault="00765A5A" w:rsidP="00877CE0">
            <w:pPr>
              <w:tabs>
                <w:tab w:val="left" w:pos="0"/>
              </w:tabs>
              <w:ind w:left="-108" w:firstLine="284"/>
              <w:jc w:val="right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3E47BE">
              <w:rPr>
                <w:rFonts w:ascii="Neutra Text TF" w:hAnsi="Neutra Text TF"/>
                <w:color w:val="000000"/>
                <w:sz w:val="22"/>
                <w:szCs w:val="22"/>
              </w:rPr>
              <w:t>€ 5</w:t>
            </w:r>
            <w:r w:rsidR="003E47BE" w:rsidRPr="003E47BE">
              <w:rPr>
                <w:rFonts w:ascii="Neutra Text TF" w:hAnsi="Neutra Text TF"/>
                <w:color w:val="000000"/>
                <w:sz w:val="22"/>
                <w:szCs w:val="22"/>
              </w:rPr>
              <w:t>7</w:t>
            </w:r>
            <w:r w:rsidRPr="003E47BE">
              <w:rPr>
                <w:rFonts w:ascii="Neutra Text TF" w:hAnsi="Neutra Text TF"/>
                <w:color w:val="000000"/>
                <w:sz w:val="22"/>
                <w:szCs w:val="22"/>
              </w:rPr>
              <w:t>.00</w:t>
            </w:r>
          </w:p>
        </w:tc>
      </w:tr>
      <w:tr w:rsidR="00765A5A" w:rsidRPr="00A25D33" w14:paraId="5DB861B5" w14:textId="77777777" w:rsidTr="00877CE0">
        <w:trPr>
          <w:trHeight w:val="244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7D84468D" w14:textId="77777777" w:rsidR="00765A5A" w:rsidRPr="00D636AC" w:rsidRDefault="00765A5A" w:rsidP="00DD279C">
            <w:pPr>
              <w:tabs>
                <w:tab w:val="left" w:pos="5704"/>
              </w:tabs>
              <w:ind w:left="-104" w:right="-108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D636AC">
              <w:rPr>
                <w:rFonts w:ascii="Neutra Text TF" w:hAnsi="Neutra Text TF"/>
                <w:color w:val="000000"/>
                <w:sz w:val="22"/>
                <w:szCs w:val="22"/>
              </w:rPr>
              <w:t xml:space="preserve">Clos </w:t>
            </w:r>
            <w:proofErr w:type="spellStart"/>
            <w:r w:rsidRPr="00D636AC">
              <w:rPr>
                <w:rFonts w:ascii="Neutra Text TF" w:hAnsi="Neutra Text TF"/>
                <w:color w:val="000000"/>
                <w:sz w:val="22"/>
                <w:szCs w:val="22"/>
              </w:rPr>
              <w:t>Sorian</w:t>
            </w:r>
            <w:proofErr w:type="spellEnd"/>
            <w:r w:rsidRPr="00D636AC">
              <w:rPr>
                <w:rFonts w:ascii="Neutra Text TF" w:hAnsi="Neutra Text TF"/>
                <w:color w:val="000000"/>
                <w:sz w:val="22"/>
                <w:szCs w:val="22"/>
              </w:rPr>
              <w:t xml:space="preserve"> 2013, AOP Côteaux du Languedoc</w:t>
            </w:r>
          </w:p>
          <w:p w14:paraId="56939AD0" w14:textId="77777777" w:rsidR="00765A5A" w:rsidRPr="00D636AC" w:rsidRDefault="00765A5A" w:rsidP="00DD279C">
            <w:pPr>
              <w:tabs>
                <w:tab w:val="left" w:pos="884"/>
              </w:tabs>
              <w:ind w:left="-104"/>
              <w:rPr>
                <w:rFonts w:ascii="Neutra Text TF" w:hAnsi="Neutra Text TF"/>
                <w:i/>
                <w:iCs/>
                <w:color w:val="000000"/>
                <w:sz w:val="20"/>
                <w:szCs w:val="20"/>
              </w:rPr>
            </w:pPr>
            <w:r w:rsidRPr="00D636AC">
              <w:rPr>
                <w:rFonts w:ascii="Neutra Text TF" w:hAnsi="Neutra Text TF"/>
                <w:color w:val="000000"/>
                <w:sz w:val="20"/>
                <w:szCs w:val="20"/>
              </w:rPr>
              <w:tab/>
            </w:r>
            <w:r w:rsidRPr="00D636AC">
              <w:rPr>
                <w:rFonts w:ascii="Neutra Text TF" w:hAnsi="Neutra Text TF"/>
                <w:i/>
                <w:iCs/>
                <w:color w:val="000000"/>
                <w:sz w:val="18"/>
                <w:szCs w:val="18"/>
              </w:rPr>
              <w:t>Syrah, Grenache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706AF" w14:textId="34EF79D1" w:rsidR="00765A5A" w:rsidRPr="00A25D33" w:rsidRDefault="00765A5A" w:rsidP="00877CE0">
            <w:pPr>
              <w:tabs>
                <w:tab w:val="left" w:pos="0"/>
              </w:tabs>
              <w:ind w:left="-108" w:firstLine="284"/>
              <w:jc w:val="right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3E47BE">
              <w:rPr>
                <w:rFonts w:ascii="Neutra Text TF" w:hAnsi="Neutra Text TF"/>
                <w:color w:val="000000"/>
                <w:sz w:val="22"/>
                <w:szCs w:val="22"/>
              </w:rPr>
              <w:t>€ 5</w:t>
            </w:r>
            <w:r w:rsidR="00A20ECE" w:rsidRPr="003E47BE">
              <w:rPr>
                <w:rFonts w:ascii="Neutra Text TF" w:hAnsi="Neutra Text TF"/>
                <w:color w:val="000000"/>
                <w:sz w:val="22"/>
                <w:szCs w:val="22"/>
              </w:rPr>
              <w:t>8</w:t>
            </w:r>
            <w:r w:rsidRPr="003E47BE">
              <w:rPr>
                <w:rFonts w:ascii="Neutra Text TF" w:hAnsi="Neutra Text TF"/>
                <w:color w:val="000000"/>
                <w:sz w:val="22"/>
                <w:szCs w:val="22"/>
              </w:rPr>
              <w:t>.00</w:t>
            </w:r>
          </w:p>
        </w:tc>
      </w:tr>
      <w:tr w:rsidR="00765A5A" w:rsidRPr="00A25D33" w14:paraId="47B694C1" w14:textId="77777777" w:rsidTr="00877CE0">
        <w:trPr>
          <w:trHeight w:val="244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05893998" w14:textId="77777777" w:rsidR="00765A5A" w:rsidRPr="00D636AC" w:rsidRDefault="00765A5A" w:rsidP="00DD279C">
            <w:pPr>
              <w:tabs>
                <w:tab w:val="left" w:pos="5704"/>
              </w:tabs>
              <w:ind w:left="-104" w:right="-108"/>
              <w:rPr>
                <w:rFonts w:ascii="Neutra Text TF" w:hAnsi="Neutra Text TF"/>
                <w:color w:val="000000"/>
                <w:sz w:val="22"/>
                <w:szCs w:val="22"/>
                <w:lang w:val="en-US"/>
              </w:rPr>
            </w:pPr>
            <w:r w:rsidRPr="00D636AC">
              <w:rPr>
                <w:rFonts w:ascii="Neutra Text TF" w:hAnsi="Neutra Text TF"/>
                <w:color w:val="000000"/>
                <w:sz w:val="22"/>
                <w:szCs w:val="22"/>
                <w:lang w:val="en-US"/>
              </w:rPr>
              <w:t xml:space="preserve">A tire </w:t>
            </w:r>
            <w:proofErr w:type="spellStart"/>
            <w:r w:rsidRPr="00D636AC">
              <w:rPr>
                <w:rFonts w:ascii="Neutra Text TF" w:hAnsi="Neutra Text TF"/>
                <w:color w:val="000000"/>
                <w:sz w:val="22"/>
                <w:szCs w:val="22"/>
                <w:lang w:val="en-US"/>
              </w:rPr>
              <w:t>d’Aile</w:t>
            </w:r>
            <w:proofErr w:type="spellEnd"/>
            <w:r w:rsidRPr="00D636AC">
              <w:rPr>
                <w:rFonts w:ascii="Neutra Text TF" w:hAnsi="Neutra Text TF"/>
                <w:color w:val="000000"/>
                <w:sz w:val="22"/>
                <w:szCs w:val="22"/>
                <w:lang w:val="en-US"/>
              </w:rPr>
              <w:t xml:space="preserve"> 2018, Abbotts &amp; Delaunay, </w:t>
            </w:r>
            <w:proofErr w:type="spellStart"/>
            <w:r w:rsidRPr="00D636AC">
              <w:rPr>
                <w:rFonts w:ascii="Neutra Text TF" w:hAnsi="Neutra Text TF"/>
                <w:color w:val="000000"/>
                <w:sz w:val="22"/>
                <w:szCs w:val="22"/>
                <w:lang w:val="en-US"/>
              </w:rPr>
              <w:t>Minervois</w:t>
            </w:r>
            <w:proofErr w:type="spellEnd"/>
          </w:p>
          <w:p w14:paraId="7C7331B7" w14:textId="77777777" w:rsidR="00765A5A" w:rsidRPr="00D636AC" w:rsidRDefault="00765A5A" w:rsidP="00DD279C">
            <w:pPr>
              <w:tabs>
                <w:tab w:val="left" w:pos="884"/>
              </w:tabs>
              <w:ind w:left="-104"/>
              <w:rPr>
                <w:rFonts w:ascii="Neutra Text TF" w:hAnsi="Neutra Text TF"/>
                <w:i/>
                <w:iCs/>
                <w:color w:val="000000"/>
                <w:sz w:val="20"/>
                <w:szCs w:val="20"/>
              </w:rPr>
            </w:pPr>
            <w:r w:rsidRPr="00D636AC">
              <w:rPr>
                <w:rFonts w:ascii="Neutra Text TF" w:hAnsi="Neutra Text TF"/>
                <w:color w:val="000000"/>
                <w:sz w:val="18"/>
                <w:szCs w:val="18"/>
                <w:lang w:val="en-US"/>
              </w:rPr>
              <w:tab/>
            </w:r>
            <w:r w:rsidRPr="00D636AC">
              <w:rPr>
                <w:rFonts w:ascii="Neutra Text TF" w:hAnsi="Neutra Text TF"/>
                <w:i/>
                <w:iCs/>
                <w:color w:val="000000"/>
                <w:sz w:val="18"/>
                <w:szCs w:val="18"/>
              </w:rPr>
              <w:t>Syrah, Grenache, Carignan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72DD8" w14:textId="77777777" w:rsidR="00765A5A" w:rsidRPr="00A25D33" w:rsidRDefault="00765A5A" w:rsidP="00877CE0">
            <w:pPr>
              <w:tabs>
                <w:tab w:val="left" w:pos="0"/>
              </w:tabs>
              <w:ind w:left="-108" w:firstLine="284"/>
              <w:jc w:val="right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A25D33">
              <w:rPr>
                <w:rFonts w:ascii="Neutra Text TF" w:hAnsi="Neutra Text TF"/>
                <w:color w:val="000000"/>
                <w:sz w:val="22"/>
                <w:szCs w:val="22"/>
              </w:rPr>
              <w:t>€ 59.00</w:t>
            </w:r>
          </w:p>
        </w:tc>
      </w:tr>
    </w:tbl>
    <w:p w14:paraId="706834F7" w14:textId="3AADA403" w:rsidR="00072CEC" w:rsidRDefault="00072CEC" w:rsidP="00C90608">
      <w:pPr>
        <w:tabs>
          <w:tab w:val="left" w:pos="0"/>
        </w:tabs>
        <w:rPr>
          <w:rFonts w:ascii="Neutra Text TF" w:hAnsi="Neutra Text TF"/>
          <w:color w:val="000000"/>
          <w:sz w:val="22"/>
          <w:szCs w:val="22"/>
          <w:u w:val="single"/>
        </w:rPr>
      </w:pPr>
    </w:p>
    <w:p w14:paraId="3B26DD8D" w14:textId="77777777" w:rsidR="006F5A3D" w:rsidRDefault="006F5A3D" w:rsidP="00C90608">
      <w:pPr>
        <w:tabs>
          <w:tab w:val="left" w:pos="0"/>
        </w:tabs>
        <w:rPr>
          <w:rFonts w:ascii="Neutra Text TF" w:hAnsi="Neutra Text TF"/>
          <w:color w:val="000000"/>
          <w:sz w:val="22"/>
          <w:szCs w:val="22"/>
          <w:u w:val="single"/>
        </w:rPr>
      </w:pPr>
    </w:p>
    <w:p w14:paraId="14E97C65" w14:textId="77777777" w:rsidR="006F5A3D" w:rsidRPr="007148F1" w:rsidRDefault="006F5A3D" w:rsidP="006F5A3D">
      <w:pPr>
        <w:tabs>
          <w:tab w:val="left" w:pos="0"/>
        </w:tabs>
        <w:ind w:left="284" w:firstLine="284"/>
        <w:rPr>
          <w:rFonts w:ascii="Neutra Text TF" w:hAnsi="Neutra Text TF"/>
          <w:color w:val="000000"/>
          <w:sz w:val="22"/>
          <w:szCs w:val="22"/>
          <w:vertAlign w:val="superscript"/>
        </w:rPr>
      </w:pPr>
      <w:r w:rsidRPr="00A25D33">
        <w:rPr>
          <w:rFonts w:ascii="Neutra Text TF" w:hAnsi="Neutra Text TF"/>
          <w:color w:val="000000"/>
          <w:sz w:val="22"/>
          <w:szCs w:val="22"/>
          <w:u w:val="single"/>
        </w:rPr>
        <w:t>SUD-OUEST</w:t>
      </w:r>
      <w:r w:rsidRPr="007148F1">
        <w:rPr>
          <w:rFonts w:ascii="Neutra Text TF" w:hAnsi="Neutra Text TF"/>
          <w:color w:val="000000"/>
          <w:sz w:val="22"/>
          <w:szCs w:val="22"/>
        </w:rPr>
        <w:t xml:space="preserve"> </w:t>
      </w:r>
      <w:r w:rsidRPr="007148F1">
        <w:rPr>
          <w:rFonts w:ascii="Neutra Text TF" w:hAnsi="Neutra Text TF"/>
          <w:color w:val="000000"/>
          <w:sz w:val="22"/>
          <w:szCs w:val="22"/>
          <w:vertAlign w:val="superscript"/>
        </w:rPr>
        <w:t>(O)</w:t>
      </w:r>
    </w:p>
    <w:p w14:paraId="5C55E730" w14:textId="77777777" w:rsidR="006F5A3D" w:rsidRPr="001729CF" w:rsidRDefault="006F5A3D" w:rsidP="006F5A3D">
      <w:pPr>
        <w:rPr>
          <w:rFonts w:ascii="Neutra Text TF" w:hAnsi="Neutra Text TF"/>
          <w:color w:val="000000"/>
          <w:sz w:val="18"/>
          <w:szCs w:val="18"/>
          <w:u w:val="single"/>
        </w:rPr>
      </w:pPr>
    </w:p>
    <w:tbl>
      <w:tblPr>
        <w:tblStyle w:val="Tabellenraster"/>
        <w:tblW w:w="751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1276"/>
      </w:tblGrid>
      <w:tr w:rsidR="006F5A3D" w:rsidRPr="00D636AC" w14:paraId="2F699E87" w14:textId="77777777" w:rsidTr="008D00FB">
        <w:trPr>
          <w:trHeight w:val="244"/>
        </w:trPr>
        <w:tc>
          <w:tcPr>
            <w:tcW w:w="6238" w:type="dxa"/>
          </w:tcPr>
          <w:p w14:paraId="6692F4A0" w14:textId="77777777" w:rsidR="006F5A3D" w:rsidRDefault="006F5A3D" w:rsidP="008D00FB">
            <w:pPr>
              <w:tabs>
                <w:tab w:val="left" w:pos="5704"/>
              </w:tabs>
              <w:ind w:left="-109" w:right="-108"/>
              <w:rPr>
                <w:rFonts w:ascii="Neutra Text TF" w:hAnsi="Neutra Text TF"/>
                <w:color w:val="000000"/>
                <w:sz w:val="22"/>
                <w:szCs w:val="22"/>
              </w:rPr>
            </w:pPr>
            <w:r>
              <w:rPr>
                <w:rFonts w:ascii="Neutra Text TF" w:hAnsi="Neutra Text TF"/>
                <w:color w:val="000000"/>
                <w:sz w:val="22"/>
                <w:szCs w:val="22"/>
              </w:rPr>
              <w:t xml:space="preserve">Viognier 2022, Vignobles </w:t>
            </w:r>
            <w:proofErr w:type="spellStart"/>
            <w:r>
              <w:rPr>
                <w:rFonts w:ascii="Neutra Text TF" w:hAnsi="Neutra Text TF"/>
                <w:color w:val="000000"/>
                <w:sz w:val="22"/>
                <w:szCs w:val="22"/>
              </w:rPr>
              <w:t>Dubard</w:t>
            </w:r>
            <w:proofErr w:type="spellEnd"/>
            <w:r>
              <w:rPr>
                <w:rFonts w:ascii="Neutra Text TF" w:hAnsi="Neutra Text TF"/>
                <w:color w:val="000000"/>
                <w:sz w:val="22"/>
                <w:szCs w:val="22"/>
              </w:rPr>
              <w:t>, IGP Périgord</w:t>
            </w:r>
          </w:p>
          <w:p w14:paraId="2EBF9650" w14:textId="77777777" w:rsidR="006F5A3D" w:rsidRPr="00D636AC" w:rsidRDefault="006F5A3D" w:rsidP="008D00FB">
            <w:pPr>
              <w:tabs>
                <w:tab w:val="left" w:pos="884"/>
              </w:tabs>
              <w:ind w:left="-109" w:firstLine="284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D636AC">
              <w:rPr>
                <w:rFonts w:ascii="Neutra Text TF" w:hAnsi="Neutra Text TF"/>
                <w:color w:val="000000"/>
                <w:sz w:val="20"/>
                <w:szCs w:val="20"/>
              </w:rPr>
              <w:tab/>
            </w:r>
            <w:r w:rsidRPr="007E1B5E">
              <w:rPr>
                <w:rFonts w:ascii="Neutra Text TF" w:hAnsi="Neutra Text TF"/>
                <w:i/>
                <w:iCs/>
                <w:color w:val="000000"/>
                <w:sz w:val="18"/>
                <w:szCs w:val="18"/>
              </w:rPr>
              <w:t>Viognier</w:t>
            </w:r>
          </w:p>
        </w:tc>
        <w:tc>
          <w:tcPr>
            <w:tcW w:w="1276" w:type="dxa"/>
            <w:vAlign w:val="center"/>
          </w:tcPr>
          <w:p w14:paraId="06F63C07" w14:textId="77777777" w:rsidR="006F5A3D" w:rsidRPr="000B03CB" w:rsidRDefault="006F5A3D" w:rsidP="008D00FB">
            <w:pPr>
              <w:tabs>
                <w:tab w:val="left" w:pos="0"/>
              </w:tabs>
              <w:ind w:left="-108" w:firstLine="284"/>
              <w:jc w:val="right"/>
              <w:rPr>
                <w:rFonts w:ascii="Neutra Text TF" w:hAnsi="Neutra Text TF"/>
                <w:color w:val="000000"/>
                <w:sz w:val="22"/>
                <w:szCs w:val="22"/>
              </w:rPr>
            </w:pPr>
            <w:r>
              <w:rPr>
                <w:rFonts w:ascii="Neutra Text TF" w:hAnsi="Neutra Text TF"/>
                <w:color w:val="000000"/>
                <w:sz w:val="22"/>
                <w:szCs w:val="22"/>
              </w:rPr>
              <w:t>€ 44.00</w:t>
            </w:r>
          </w:p>
        </w:tc>
      </w:tr>
      <w:tr w:rsidR="006F5A3D" w:rsidRPr="00D636AC" w14:paraId="2D2584ED" w14:textId="77777777" w:rsidTr="008D00FB">
        <w:trPr>
          <w:trHeight w:val="244"/>
        </w:trPr>
        <w:tc>
          <w:tcPr>
            <w:tcW w:w="6238" w:type="dxa"/>
          </w:tcPr>
          <w:p w14:paraId="01F36D8D" w14:textId="77777777" w:rsidR="006F5A3D" w:rsidRPr="00D636AC" w:rsidRDefault="006F5A3D" w:rsidP="008D00FB">
            <w:pPr>
              <w:tabs>
                <w:tab w:val="left" w:pos="5704"/>
              </w:tabs>
              <w:ind w:left="-109" w:right="-108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D636AC">
              <w:rPr>
                <w:rFonts w:ascii="Neutra Text TF" w:hAnsi="Neutra Text TF"/>
                <w:color w:val="000000"/>
                <w:sz w:val="22"/>
                <w:szCs w:val="22"/>
              </w:rPr>
              <w:t xml:space="preserve">Le Carré de </w:t>
            </w:r>
            <w:proofErr w:type="spellStart"/>
            <w:r w:rsidRPr="00D636AC">
              <w:rPr>
                <w:rFonts w:ascii="Neutra Text TF" w:hAnsi="Neutra Text TF"/>
                <w:color w:val="000000"/>
                <w:sz w:val="22"/>
                <w:szCs w:val="22"/>
              </w:rPr>
              <w:t>Peès</w:t>
            </w:r>
            <w:proofErr w:type="spellEnd"/>
            <w:r w:rsidRPr="00D636AC">
              <w:rPr>
                <w:rFonts w:ascii="Neutra Text TF" w:hAnsi="Neutra Text TF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636AC">
              <w:rPr>
                <w:rFonts w:ascii="Neutra Text TF" w:hAnsi="Neutra Text TF"/>
                <w:color w:val="000000"/>
                <w:sz w:val="22"/>
                <w:szCs w:val="22"/>
              </w:rPr>
              <w:t>2021,Clos</w:t>
            </w:r>
            <w:proofErr w:type="gramEnd"/>
            <w:r w:rsidRPr="00D636AC">
              <w:rPr>
                <w:rFonts w:ascii="Neutra Text TF" w:hAnsi="Neutra Text TF"/>
                <w:color w:val="000000"/>
                <w:sz w:val="22"/>
                <w:szCs w:val="22"/>
              </w:rPr>
              <w:t xml:space="preserve"> de la Vierge, Jurançon</w:t>
            </w:r>
          </w:p>
          <w:p w14:paraId="72BE58CA" w14:textId="77777777" w:rsidR="006F5A3D" w:rsidRPr="00D636AC" w:rsidRDefault="006F5A3D" w:rsidP="008D00FB">
            <w:pPr>
              <w:tabs>
                <w:tab w:val="left" w:pos="884"/>
              </w:tabs>
              <w:ind w:left="-109" w:firstLine="284"/>
              <w:rPr>
                <w:rFonts w:ascii="Neutra Text TF" w:hAnsi="Neutra Text TF"/>
                <w:i/>
                <w:iCs/>
                <w:color w:val="000000"/>
                <w:sz w:val="18"/>
                <w:szCs w:val="18"/>
              </w:rPr>
            </w:pPr>
            <w:r w:rsidRPr="00D636AC">
              <w:rPr>
                <w:rFonts w:ascii="Neutra Text TF" w:hAnsi="Neutra Text TF"/>
                <w:color w:val="000000"/>
                <w:sz w:val="20"/>
                <w:szCs w:val="20"/>
              </w:rPr>
              <w:tab/>
            </w:r>
            <w:r w:rsidRPr="00D636AC">
              <w:rPr>
                <w:rFonts w:ascii="Neutra Text TF" w:hAnsi="Neutra Text TF"/>
                <w:i/>
                <w:iCs/>
                <w:color w:val="000000"/>
                <w:sz w:val="18"/>
                <w:szCs w:val="18"/>
              </w:rPr>
              <w:t xml:space="preserve">Gros </w:t>
            </w:r>
            <w:proofErr w:type="spellStart"/>
            <w:r w:rsidRPr="00D636AC">
              <w:rPr>
                <w:rFonts w:ascii="Neutra Text TF" w:hAnsi="Neutra Text TF"/>
                <w:i/>
                <w:iCs/>
                <w:color w:val="000000"/>
                <w:sz w:val="18"/>
                <w:szCs w:val="18"/>
              </w:rPr>
              <w:t>Manseng</w:t>
            </w:r>
            <w:proofErr w:type="spellEnd"/>
          </w:p>
        </w:tc>
        <w:tc>
          <w:tcPr>
            <w:tcW w:w="1276" w:type="dxa"/>
            <w:vAlign w:val="center"/>
          </w:tcPr>
          <w:p w14:paraId="0B6141C9" w14:textId="77777777" w:rsidR="006F5A3D" w:rsidRPr="00A20ECE" w:rsidRDefault="006F5A3D" w:rsidP="008D00FB">
            <w:pPr>
              <w:tabs>
                <w:tab w:val="left" w:pos="0"/>
              </w:tabs>
              <w:ind w:left="-108" w:firstLine="284"/>
              <w:jc w:val="right"/>
              <w:rPr>
                <w:rFonts w:ascii="Neutra Text TF" w:hAnsi="Neutra Text TF"/>
                <w:color w:val="000000"/>
                <w:sz w:val="22"/>
                <w:szCs w:val="22"/>
                <w:highlight w:val="yellow"/>
              </w:rPr>
            </w:pPr>
            <w:r w:rsidRPr="000B03CB">
              <w:rPr>
                <w:rFonts w:ascii="Neutra Text TF" w:hAnsi="Neutra Text TF"/>
                <w:color w:val="000000"/>
                <w:sz w:val="22"/>
                <w:szCs w:val="22"/>
              </w:rPr>
              <w:t>€ 48.00</w:t>
            </w:r>
          </w:p>
        </w:tc>
      </w:tr>
      <w:tr w:rsidR="006F1A94" w:rsidRPr="00D636AC" w14:paraId="4EFE48B2" w14:textId="77777777" w:rsidTr="008D00FB">
        <w:trPr>
          <w:trHeight w:val="244"/>
        </w:trPr>
        <w:tc>
          <w:tcPr>
            <w:tcW w:w="6238" w:type="dxa"/>
          </w:tcPr>
          <w:p w14:paraId="79225997" w14:textId="77777777" w:rsidR="006F1A94" w:rsidRDefault="006F1A94" w:rsidP="008D00FB">
            <w:pPr>
              <w:tabs>
                <w:tab w:val="left" w:pos="5704"/>
              </w:tabs>
              <w:ind w:left="-109" w:right="-108"/>
              <w:rPr>
                <w:rFonts w:ascii="Neutra Text TF" w:hAnsi="Neutra Text TF"/>
                <w:color w:val="000000"/>
                <w:sz w:val="22"/>
                <w:szCs w:val="22"/>
              </w:rPr>
            </w:pPr>
            <w:r>
              <w:rPr>
                <w:rFonts w:ascii="Neutra Text TF" w:hAnsi="Neutra Text TF"/>
                <w:color w:val="000000"/>
                <w:sz w:val="22"/>
                <w:szCs w:val="22"/>
              </w:rPr>
              <w:t xml:space="preserve">Les Agudes 2022, </w:t>
            </w:r>
            <w:r>
              <w:rPr>
                <w:rFonts w:ascii="Neutra Text TF" w:hAnsi="Neutra Text TF"/>
                <w:color w:val="000000"/>
                <w:sz w:val="22"/>
                <w:szCs w:val="22"/>
              </w:rPr>
              <w:t xml:space="preserve">Fabien </w:t>
            </w:r>
            <w:proofErr w:type="spellStart"/>
            <w:r>
              <w:rPr>
                <w:rFonts w:ascii="Neutra Text TF" w:hAnsi="Neutra Text TF"/>
                <w:color w:val="000000"/>
                <w:sz w:val="22"/>
                <w:szCs w:val="22"/>
              </w:rPr>
              <w:t>Jouves</w:t>
            </w:r>
            <w:proofErr w:type="spellEnd"/>
            <w:r>
              <w:rPr>
                <w:rFonts w:ascii="Neutra Text TF" w:hAnsi="Neutra Text TF"/>
                <w:color w:val="000000"/>
                <w:sz w:val="22"/>
                <w:szCs w:val="22"/>
              </w:rPr>
              <w:t xml:space="preserve">, Mas </w:t>
            </w:r>
            <w:proofErr w:type="spellStart"/>
            <w:r>
              <w:rPr>
                <w:rFonts w:ascii="Neutra Text TF" w:hAnsi="Neutra Text TF"/>
                <w:color w:val="000000"/>
                <w:sz w:val="22"/>
                <w:szCs w:val="22"/>
              </w:rPr>
              <w:t>del</w:t>
            </w:r>
            <w:proofErr w:type="spellEnd"/>
            <w:r>
              <w:rPr>
                <w:rFonts w:ascii="Neutra Text TF" w:hAnsi="Neutra Text TF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eutra Text TF" w:hAnsi="Neutra Text TF"/>
                <w:color w:val="000000"/>
                <w:sz w:val="22"/>
                <w:szCs w:val="22"/>
              </w:rPr>
              <w:t>Périé</w:t>
            </w:r>
            <w:proofErr w:type="spellEnd"/>
            <w:r>
              <w:rPr>
                <w:rFonts w:ascii="Neutra Text TF" w:hAnsi="Neutra Text TF"/>
                <w:color w:val="000000"/>
                <w:sz w:val="22"/>
                <w:szCs w:val="22"/>
              </w:rPr>
              <w:t>, Cahors</w:t>
            </w:r>
          </w:p>
          <w:p w14:paraId="1895B0EF" w14:textId="09DD8675" w:rsidR="006F1A94" w:rsidRPr="00600E8D" w:rsidRDefault="00600E8D" w:rsidP="00600E8D">
            <w:pPr>
              <w:tabs>
                <w:tab w:val="left" w:pos="881"/>
              </w:tabs>
              <w:ind w:left="-109" w:right="-108"/>
              <w:rPr>
                <w:rFonts w:ascii="Neutra Text TF" w:hAnsi="Neutra Text TF"/>
                <w:i/>
                <w:iCs/>
                <w:color w:val="000000"/>
                <w:sz w:val="18"/>
                <w:szCs w:val="18"/>
              </w:rPr>
            </w:pPr>
            <w:r w:rsidRPr="00D636AC">
              <w:rPr>
                <w:rFonts w:ascii="Neutra Text TF" w:hAnsi="Neutra Text TF"/>
                <w:color w:val="000000"/>
                <w:sz w:val="20"/>
                <w:szCs w:val="20"/>
              </w:rPr>
              <w:tab/>
            </w:r>
            <w:proofErr w:type="spellStart"/>
            <w:proofErr w:type="gramStart"/>
            <w:r w:rsidRPr="00600E8D">
              <w:rPr>
                <w:rFonts w:ascii="Neutra Text TF" w:hAnsi="Neutra Text TF"/>
                <w:i/>
                <w:iCs/>
                <w:color w:val="000000"/>
                <w:sz w:val="18"/>
                <w:szCs w:val="18"/>
              </w:rPr>
              <w:t>Colombard,Sauvignon</w:t>
            </w:r>
            <w:proofErr w:type="spellEnd"/>
            <w:proofErr w:type="gramEnd"/>
            <w:r w:rsidRPr="00600E8D">
              <w:rPr>
                <w:rFonts w:ascii="Neutra Text TF" w:hAnsi="Neutra Text TF"/>
                <w:i/>
                <w:iCs/>
                <w:color w:val="000000"/>
                <w:sz w:val="18"/>
                <w:szCs w:val="18"/>
              </w:rPr>
              <w:t xml:space="preserve"> Blanc, Sauvignon Gris, Chardonnay, </w:t>
            </w:r>
            <w:proofErr w:type="spellStart"/>
            <w:r w:rsidRPr="00600E8D">
              <w:rPr>
                <w:rFonts w:ascii="Neutra Text TF" w:hAnsi="Neutra Text TF"/>
                <w:i/>
                <w:iCs/>
                <w:color w:val="000000"/>
                <w:sz w:val="18"/>
                <w:szCs w:val="18"/>
              </w:rPr>
              <w:t>Sémillon</w:t>
            </w:r>
            <w:proofErr w:type="spellEnd"/>
          </w:p>
        </w:tc>
        <w:tc>
          <w:tcPr>
            <w:tcW w:w="1276" w:type="dxa"/>
            <w:vAlign w:val="center"/>
          </w:tcPr>
          <w:p w14:paraId="41B16F0E" w14:textId="2DEA81CA" w:rsidR="006F1A94" w:rsidRPr="000B03CB" w:rsidRDefault="0051151D" w:rsidP="008D00FB">
            <w:pPr>
              <w:tabs>
                <w:tab w:val="left" w:pos="0"/>
              </w:tabs>
              <w:ind w:left="-108" w:firstLine="284"/>
              <w:jc w:val="right"/>
              <w:rPr>
                <w:rFonts w:ascii="Neutra Text TF" w:hAnsi="Neutra Text TF"/>
                <w:color w:val="000000"/>
                <w:sz w:val="22"/>
                <w:szCs w:val="22"/>
              </w:rPr>
            </w:pPr>
            <w:r>
              <w:rPr>
                <w:rFonts w:ascii="Neutra Text TF" w:hAnsi="Neutra Text TF"/>
                <w:color w:val="000000"/>
                <w:sz w:val="22"/>
                <w:szCs w:val="22"/>
              </w:rPr>
              <w:t>€ 59.00</w:t>
            </w:r>
          </w:p>
        </w:tc>
      </w:tr>
      <w:tr w:rsidR="006F5A3D" w:rsidRPr="00D636AC" w14:paraId="0AD109EB" w14:textId="77777777" w:rsidTr="008D00FB">
        <w:trPr>
          <w:trHeight w:val="244"/>
        </w:trPr>
        <w:tc>
          <w:tcPr>
            <w:tcW w:w="6238" w:type="dxa"/>
          </w:tcPr>
          <w:p w14:paraId="136947D3" w14:textId="77777777" w:rsidR="006F5A3D" w:rsidRDefault="006F5A3D" w:rsidP="008D00FB">
            <w:pPr>
              <w:tabs>
                <w:tab w:val="left" w:pos="5704"/>
              </w:tabs>
              <w:ind w:left="-109" w:right="-108"/>
              <w:rPr>
                <w:rFonts w:ascii="Neutra Text TF" w:hAnsi="Neutra Text TF"/>
                <w:color w:val="000000"/>
                <w:sz w:val="22"/>
                <w:szCs w:val="22"/>
              </w:rPr>
            </w:pPr>
            <w:r>
              <w:rPr>
                <w:rFonts w:ascii="Neutra Text TF" w:hAnsi="Neutra Text TF"/>
                <w:color w:val="000000"/>
                <w:sz w:val="22"/>
                <w:szCs w:val="22"/>
              </w:rPr>
              <w:t xml:space="preserve">Les Pièces Longues 2021, Fabien </w:t>
            </w:r>
            <w:proofErr w:type="spellStart"/>
            <w:r>
              <w:rPr>
                <w:rFonts w:ascii="Neutra Text TF" w:hAnsi="Neutra Text TF"/>
                <w:color w:val="000000"/>
                <w:sz w:val="22"/>
                <w:szCs w:val="22"/>
              </w:rPr>
              <w:t>Jouves</w:t>
            </w:r>
            <w:proofErr w:type="spellEnd"/>
            <w:r>
              <w:rPr>
                <w:rFonts w:ascii="Neutra Text TF" w:hAnsi="Neutra Text TF"/>
                <w:color w:val="000000"/>
                <w:sz w:val="22"/>
                <w:szCs w:val="22"/>
              </w:rPr>
              <w:t xml:space="preserve">, Mas </w:t>
            </w:r>
            <w:proofErr w:type="spellStart"/>
            <w:r>
              <w:rPr>
                <w:rFonts w:ascii="Neutra Text TF" w:hAnsi="Neutra Text TF"/>
                <w:color w:val="000000"/>
                <w:sz w:val="22"/>
                <w:szCs w:val="22"/>
              </w:rPr>
              <w:t>del</w:t>
            </w:r>
            <w:proofErr w:type="spellEnd"/>
            <w:r>
              <w:rPr>
                <w:rFonts w:ascii="Neutra Text TF" w:hAnsi="Neutra Text TF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eutra Text TF" w:hAnsi="Neutra Text TF"/>
                <w:color w:val="000000"/>
                <w:sz w:val="22"/>
                <w:szCs w:val="22"/>
              </w:rPr>
              <w:t>Périé</w:t>
            </w:r>
            <w:proofErr w:type="spellEnd"/>
            <w:r>
              <w:rPr>
                <w:rFonts w:ascii="Neutra Text TF" w:hAnsi="Neutra Text TF"/>
                <w:color w:val="000000"/>
                <w:sz w:val="22"/>
                <w:szCs w:val="22"/>
              </w:rPr>
              <w:t>, Cahors</w:t>
            </w:r>
          </w:p>
          <w:p w14:paraId="48F52751" w14:textId="77777777" w:rsidR="006F5A3D" w:rsidRPr="00D636AC" w:rsidRDefault="006F5A3D" w:rsidP="008D00FB">
            <w:pPr>
              <w:tabs>
                <w:tab w:val="left" w:pos="881"/>
              </w:tabs>
              <w:ind w:left="-109" w:right="-108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D636AC">
              <w:rPr>
                <w:rFonts w:ascii="Neutra Text TF" w:hAnsi="Neutra Text TF"/>
                <w:color w:val="000000"/>
                <w:sz w:val="20"/>
                <w:szCs w:val="20"/>
              </w:rPr>
              <w:tab/>
            </w:r>
            <w:r>
              <w:rPr>
                <w:rFonts w:ascii="Neutra Text TF" w:hAnsi="Neutra Text TF"/>
                <w:i/>
                <w:iCs/>
                <w:color w:val="000000"/>
                <w:sz w:val="18"/>
                <w:szCs w:val="18"/>
              </w:rPr>
              <w:t>Chenin</w:t>
            </w:r>
          </w:p>
        </w:tc>
        <w:tc>
          <w:tcPr>
            <w:tcW w:w="1276" w:type="dxa"/>
            <w:vAlign w:val="center"/>
          </w:tcPr>
          <w:p w14:paraId="7FF23B11" w14:textId="77777777" w:rsidR="006F5A3D" w:rsidRPr="00A20ECE" w:rsidRDefault="006F5A3D" w:rsidP="008D00FB">
            <w:pPr>
              <w:tabs>
                <w:tab w:val="left" w:pos="0"/>
              </w:tabs>
              <w:ind w:left="-108" w:firstLine="284"/>
              <w:jc w:val="right"/>
              <w:rPr>
                <w:rFonts w:ascii="Neutra Text TF" w:hAnsi="Neutra Text TF"/>
                <w:color w:val="000000"/>
                <w:sz w:val="22"/>
                <w:szCs w:val="22"/>
                <w:highlight w:val="yellow"/>
              </w:rPr>
            </w:pPr>
            <w:r w:rsidRPr="000B03CB">
              <w:rPr>
                <w:rFonts w:ascii="Neutra Text TF" w:hAnsi="Neutra Text TF"/>
                <w:color w:val="000000"/>
                <w:sz w:val="22"/>
                <w:szCs w:val="22"/>
              </w:rPr>
              <w:t>€ 61.00</w:t>
            </w:r>
          </w:p>
        </w:tc>
      </w:tr>
    </w:tbl>
    <w:p w14:paraId="213EA7B2" w14:textId="77777777" w:rsidR="006F5A3D" w:rsidRDefault="006F5A3D" w:rsidP="006F5A3D">
      <w:pPr>
        <w:tabs>
          <w:tab w:val="left" w:pos="0"/>
        </w:tabs>
        <w:rPr>
          <w:rFonts w:ascii="Neutra Text TF" w:hAnsi="Neutra Text TF"/>
          <w:color w:val="000000"/>
          <w:sz w:val="18"/>
          <w:szCs w:val="18"/>
          <w:u w:val="single"/>
        </w:rPr>
      </w:pPr>
    </w:p>
    <w:p w14:paraId="70117BA8" w14:textId="77777777" w:rsidR="006F1A94" w:rsidRPr="00D636AC" w:rsidRDefault="006F1A94" w:rsidP="006F5A3D">
      <w:pPr>
        <w:tabs>
          <w:tab w:val="left" w:pos="0"/>
        </w:tabs>
        <w:rPr>
          <w:rFonts w:ascii="Neutra Text TF" w:hAnsi="Neutra Text TF"/>
          <w:color w:val="000000"/>
          <w:sz w:val="18"/>
          <w:szCs w:val="18"/>
          <w:u w:val="single"/>
        </w:rPr>
      </w:pPr>
    </w:p>
    <w:tbl>
      <w:tblPr>
        <w:tblStyle w:val="Tabellenraster"/>
        <w:tblW w:w="7513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1276"/>
      </w:tblGrid>
      <w:tr w:rsidR="006F5A3D" w:rsidRPr="00D636AC" w14:paraId="7A050554" w14:textId="77777777" w:rsidTr="008D00FB">
        <w:trPr>
          <w:trHeight w:val="244"/>
        </w:trPr>
        <w:tc>
          <w:tcPr>
            <w:tcW w:w="6237" w:type="dxa"/>
          </w:tcPr>
          <w:p w14:paraId="7BB41DB8" w14:textId="77777777" w:rsidR="006F5A3D" w:rsidRPr="00D636AC" w:rsidRDefault="006F5A3D" w:rsidP="008D00FB">
            <w:pPr>
              <w:tabs>
                <w:tab w:val="left" w:pos="317"/>
                <w:tab w:val="left" w:pos="884"/>
              </w:tabs>
              <w:ind w:left="-109"/>
              <w:rPr>
                <w:rFonts w:ascii="Neutra Text TF" w:hAnsi="Neutra Text TF"/>
                <w:sz w:val="22"/>
                <w:szCs w:val="22"/>
              </w:rPr>
            </w:pPr>
            <w:r w:rsidRPr="00D636AC">
              <w:rPr>
                <w:rFonts w:ascii="Neutra Text TF" w:hAnsi="Neutra Text TF"/>
                <w:sz w:val="22"/>
                <w:szCs w:val="22"/>
              </w:rPr>
              <w:t xml:space="preserve">Les </w:t>
            </w:r>
            <w:r>
              <w:rPr>
                <w:rFonts w:ascii="Neutra Text TF" w:hAnsi="Neutra Text TF"/>
                <w:sz w:val="22"/>
                <w:szCs w:val="22"/>
              </w:rPr>
              <w:t>S</w:t>
            </w:r>
            <w:r w:rsidRPr="00D636AC">
              <w:rPr>
                <w:rFonts w:ascii="Neutra Text TF" w:hAnsi="Neutra Text TF"/>
                <w:sz w:val="22"/>
                <w:szCs w:val="22"/>
              </w:rPr>
              <w:t>ens du fruit 2015, Domaine Jonc</w:t>
            </w:r>
            <w:r>
              <w:rPr>
                <w:rFonts w:ascii="Neutra Text TF" w:hAnsi="Neutra Text TF"/>
                <w:sz w:val="22"/>
                <w:szCs w:val="22"/>
              </w:rPr>
              <w:t>-Blanc, Bergerac</w:t>
            </w:r>
          </w:p>
          <w:p w14:paraId="47E515AD" w14:textId="77777777" w:rsidR="006F5A3D" w:rsidRPr="00B5601A" w:rsidRDefault="006F5A3D" w:rsidP="008D00FB">
            <w:pPr>
              <w:tabs>
                <w:tab w:val="left" w:pos="884"/>
              </w:tabs>
              <w:ind w:left="-109" w:firstLine="284"/>
              <w:rPr>
                <w:rFonts w:ascii="Neutra Text TF" w:hAnsi="Neutra Text TF"/>
                <w:i/>
                <w:iCs/>
                <w:sz w:val="18"/>
                <w:szCs w:val="18"/>
              </w:rPr>
            </w:pPr>
            <w:r w:rsidRPr="00D636AC">
              <w:rPr>
                <w:rFonts w:ascii="Neutra Text TF" w:hAnsi="Neutra Text TF"/>
                <w:sz w:val="20"/>
                <w:szCs w:val="20"/>
              </w:rPr>
              <w:tab/>
            </w:r>
            <w:r w:rsidRPr="00B5601A">
              <w:rPr>
                <w:rFonts w:ascii="Neutra Text TF" w:hAnsi="Neutra Text TF"/>
                <w:i/>
                <w:iCs/>
                <w:sz w:val="18"/>
                <w:szCs w:val="18"/>
                <w:lang w:val="sv-SE"/>
              </w:rPr>
              <w:t xml:space="preserve">Cabernet Sauvignon, Merlot, </w:t>
            </w:r>
            <w:proofErr w:type="spellStart"/>
            <w:r w:rsidRPr="00B5601A">
              <w:rPr>
                <w:rFonts w:ascii="Neutra Text TF" w:hAnsi="Neutra Text TF"/>
                <w:i/>
                <w:iCs/>
                <w:sz w:val="18"/>
                <w:szCs w:val="18"/>
                <w:lang w:val="sv-SE"/>
              </w:rPr>
              <w:t>Malbec</w:t>
            </w:r>
            <w:proofErr w:type="spellEnd"/>
          </w:p>
        </w:tc>
        <w:tc>
          <w:tcPr>
            <w:tcW w:w="1276" w:type="dxa"/>
            <w:vAlign w:val="center"/>
          </w:tcPr>
          <w:p w14:paraId="3A7D752D" w14:textId="77777777" w:rsidR="006F5A3D" w:rsidRPr="00A20ECE" w:rsidRDefault="006F5A3D" w:rsidP="008D00FB">
            <w:pPr>
              <w:tabs>
                <w:tab w:val="left" w:pos="0"/>
              </w:tabs>
              <w:ind w:left="-108" w:firstLine="284"/>
              <w:jc w:val="right"/>
              <w:rPr>
                <w:rFonts w:ascii="Neutra Text TF" w:hAnsi="Neutra Text TF"/>
                <w:color w:val="000000"/>
                <w:sz w:val="22"/>
                <w:szCs w:val="22"/>
                <w:highlight w:val="yellow"/>
              </w:rPr>
            </w:pPr>
            <w:r w:rsidRPr="00470A99">
              <w:rPr>
                <w:rFonts w:ascii="Neutra Text TF" w:hAnsi="Neutra Text TF"/>
                <w:color w:val="000000"/>
                <w:sz w:val="22"/>
                <w:szCs w:val="22"/>
              </w:rPr>
              <w:t>€ 39.00</w:t>
            </w:r>
          </w:p>
        </w:tc>
      </w:tr>
      <w:tr w:rsidR="006F5A3D" w:rsidRPr="00D636AC" w14:paraId="1B67A7FF" w14:textId="77777777" w:rsidTr="008D00FB">
        <w:trPr>
          <w:trHeight w:val="244"/>
        </w:trPr>
        <w:tc>
          <w:tcPr>
            <w:tcW w:w="6237" w:type="dxa"/>
          </w:tcPr>
          <w:p w14:paraId="2DAA5A62" w14:textId="77777777" w:rsidR="006F5A3D" w:rsidRPr="00D636AC" w:rsidRDefault="006F5A3D" w:rsidP="008D00FB">
            <w:pPr>
              <w:tabs>
                <w:tab w:val="left" w:pos="317"/>
                <w:tab w:val="left" w:pos="884"/>
              </w:tabs>
              <w:ind w:left="-109"/>
              <w:rPr>
                <w:rFonts w:ascii="Neutra Text TF" w:hAnsi="Neutra Text TF"/>
                <w:sz w:val="22"/>
                <w:szCs w:val="22"/>
              </w:rPr>
            </w:pPr>
            <w:r w:rsidRPr="00D636AC">
              <w:rPr>
                <w:rFonts w:ascii="Neutra Text TF" w:hAnsi="Neutra Text TF"/>
                <w:sz w:val="22"/>
                <w:szCs w:val="22"/>
              </w:rPr>
              <w:t>Matayac 2020, Cahors</w:t>
            </w:r>
          </w:p>
          <w:p w14:paraId="7B5A269B" w14:textId="77777777" w:rsidR="006F5A3D" w:rsidRPr="00EB4D95" w:rsidRDefault="006F5A3D" w:rsidP="008D00FB">
            <w:pPr>
              <w:tabs>
                <w:tab w:val="left" w:pos="884"/>
              </w:tabs>
              <w:ind w:left="-109" w:firstLine="284"/>
              <w:rPr>
                <w:rFonts w:ascii="Neutra Text TF" w:hAnsi="Neutra Text TF"/>
                <w:i/>
                <w:iCs/>
                <w:sz w:val="18"/>
                <w:szCs w:val="18"/>
              </w:rPr>
            </w:pPr>
            <w:r w:rsidRPr="00EB4D95">
              <w:rPr>
                <w:rFonts w:ascii="Neutra Text TF" w:hAnsi="Neutra Text TF"/>
                <w:sz w:val="20"/>
                <w:szCs w:val="20"/>
              </w:rPr>
              <w:tab/>
            </w:r>
            <w:r w:rsidRPr="00EB4D95">
              <w:rPr>
                <w:rFonts w:ascii="Neutra Text TF" w:hAnsi="Neutra Text TF"/>
                <w:i/>
                <w:iCs/>
                <w:sz w:val="18"/>
                <w:szCs w:val="18"/>
              </w:rPr>
              <w:t xml:space="preserve">Malbec, </w:t>
            </w:r>
            <w:proofErr w:type="spellStart"/>
            <w:r w:rsidRPr="00EB4D95">
              <w:rPr>
                <w:rFonts w:ascii="Neutra Text TF" w:hAnsi="Neutra Text TF"/>
                <w:i/>
                <w:iCs/>
                <w:sz w:val="18"/>
                <w:szCs w:val="18"/>
              </w:rPr>
              <w:t>Tannat</w:t>
            </w:r>
            <w:proofErr w:type="spellEnd"/>
            <w:r w:rsidRPr="00EB4D95">
              <w:rPr>
                <w:rFonts w:ascii="Neutra Text TF" w:hAnsi="Neutra Text TF"/>
                <w:i/>
                <w:iCs/>
                <w:sz w:val="18"/>
                <w:szCs w:val="18"/>
              </w:rPr>
              <w:t>, Merlot</w:t>
            </w:r>
          </w:p>
        </w:tc>
        <w:tc>
          <w:tcPr>
            <w:tcW w:w="1276" w:type="dxa"/>
            <w:vAlign w:val="center"/>
          </w:tcPr>
          <w:p w14:paraId="4C8813AD" w14:textId="77777777" w:rsidR="006F5A3D" w:rsidRPr="00470A99" w:rsidRDefault="006F5A3D" w:rsidP="008D00FB">
            <w:pPr>
              <w:tabs>
                <w:tab w:val="left" w:pos="0"/>
              </w:tabs>
              <w:ind w:left="-108" w:firstLine="284"/>
              <w:jc w:val="right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3E47BE">
              <w:rPr>
                <w:rFonts w:ascii="Neutra Text TF" w:hAnsi="Neutra Text TF"/>
                <w:color w:val="000000"/>
                <w:sz w:val="22"/>
                <w:szCs w:val="22"/>
              </w:rPr>
              <w:t>€ 46.00</w:t>
            </w:r>
          </w:p>
        </w:tc>
      </w:tr>
      <w:tr w:rsidR="006F5A3D" w:rsidRPr="00D636AC" w14:paraId="4D1DDB36" w14:textId="77777777" w:rsidTr="008D00FB">
        <w:trPr>
          <w:trHeight w:val="244"/>
        </w:trPr>
        <w:tc>
          <w:tcPr>
            <w:tcW w:w="6237" w:type="dxa"/>
          </w:tcPr>
          <w:p w14:paraId="72A4946F" w14:textId="77777777" w:rsidR="006F5A3D" w:rsidRPr="00D636AC" w:rsidRDefault="006F5A3D" w:rsidP="008D00FB">
            <w:pPr>
              <w:pStyle w:val="StandardWeb"/>
              <w:ind w:left="-109"/>
            </w:pPr>
            <w:r w:rsidRPr="00D636AC">
              <w:rPr>
                <w:rFonts w:ascii="Neutra Text TF" w:hAnsi="Neutra Text TF"/>
                <w:sz w:val="22"/>
                <w:szCs w:val="22"/>
              </w:rPr>
              <w:t xml:space="preserve">Constance 2019, </w:t>
            </w:r>
            <w:r w:rsidRPr="00D636AC">
              <w:rPr>
                <w:rFonts w:ascii="Neutra Text TF" w:eastAsia="Times New Roman" w:hAnsi="Neutra Text TF"/>
                <w:sz w:val="22"/>
                <w:szCs w:val="22"/>
                <w:lang w:val="fr-CH"/>
              </w:rPr>
              <w:t xml:space="preserve">Domaine </w:t>
            </w:r>
            <w:proofErr w:type="spellStart"/>
            <w:r w:rsidRPr="00D636AC">
              <w:rPr>
                <w:rFonts w:ascii="Neutra Text TF" w:eastAsia="Times New Roman" w:hAnsi="Neutra Text TF"/>
                <w:sz w:val="22"/>
                <w:szCs w:val="22"/>
                <w:lang w:val="fr-CH"/>
              </w:rPr>
              <w:t>Berthoumieu</w:t>
            </w:r>
            <w:proofErr w:type="spellEnd"/>
            <w:r>
              <w:rPr>
                <w:rFonts w:ascii="Neutra Text TF" w:eastAsia="Times New Roman" w:hAnsi="Neutra Text TF"/>
                <w:sz w:val="22"/>
                <w:szCs w:val="22"/>
                <w:lang w:val="fr-CH"/>
              </w:rPr>
              <w:t xml:space="preserve">, </w:t>
            </w:r>
            <w:r w:rsidRPr="00D636AC">
              <w:rPr>
                <w:rFonts w:ascii="Neutra Text TF" w:hAnsi="Neutra Text TF"/>
                <w:sz w:val="22"/>
                <w:szCs w:val="22"/>
                <w:lang w:val="fr-CH"/>
              </w:rPr>
              <w:t>Madiran</w:t>
            </w:r>
          </w:p>
          <w:p w14:paraId="2EDF6C5F" w14:textId="77777777" w:rsidR="006F5A3D" w:rsidRPr="00D636AC" w:rsidRDefault="006F5A3D" w:rsidP="008D00FB">
            <w:pPr>
              <w:tabs>
                <w:tab w:val="left" w:pos="884"/>
              </w:tabs>
              <w:ind w:left="-109" w:firstLine="284"/>
              <w:rPr>
                <w:rFonts w:ascii="Neutra Text TF" w:hAnsi="Neutra Text TF"/>
                <w:sz w:val="22"/>
                <w:szCs w:val="22"/>
              </w:rPr>
            </w:pPr>
            <w:r w:rsidRPr="00D636AC">
              <w:rPr>
                <w:rFonts w:ascii="Neutra Text TF" w:hAnsi="Neutra Text TF"/>
                <w:sz w:val="20"/>
                <w:szCs w:val="20"/>
              </w:rPr>
              <w:tab/>
            </w:r>
            <w:proofErr w:type="spellStart"/>
            <w:r w:rsidRPr="00EB4D95">
              <w:rPr>
                <w:rFonts w:ascii="Neutra Text TF" w:hAnsi="Neutra Text TF"/>
                <w:i/>
                <w:iCs/>
                <w:sz w:val="18"/>
                <w:szCs w:val="18"/>
              </w:rPr>
              <w:t>Tannat</w:t>
            </w:r>
            <w:proofErr w:type="spellEnd"/>
            <w:r w:rsidRPr="00EB4D95">
              <w:rPr>
                <w:rFonts w:ascii="Neutra Text TF" w:hAnsi="Neutra Text TF"/>
                <w:i/>
                <w:iCs/>
                <w:sz w:val="18"/>
                <w:szCs w:val="18"/>
              </w:rPr>
              <w:t xml:space="preserve">, Cabernet Franc, Cabernet Sauvignon, </w:t>
            </w:r>
            <w:proofErr w:type="spellStart"/>
            <w:r w:rsidRPr="00EB4D95">
              <w:rPr>
                <w:rFonts w:ascii="Neutra Text TF" w:hAnsi="Neutra Text TF"/>
                <w:i/>
                <w:iCs/>
                <w:sz w:val="18"/>
                <w:szCs w:val="18"/>
              </w:rPr>
              <w:t>Pinenc</w:t>
            </w:r>
            <w:proofErr w:type="spellEnd"/>
          </w:p>
        </w:tc>
        <w:tc>
          <w:tcPr>
            <w:tcW w:w="1276" w:type="dxa"/>
            <w:vAlign w:val="center"/>
          </w:tcPr>
          <w:p w14:paraId="4C4D50B4" w14:textId="77777777" w:rsidR="006F5A3D" w:rsidRPr="00470A99" w:rsidRDefault="006F5A3D" w:rsidP="008D00FB">
            <w:pPr>
              <w:tabs>
                <w:tab w:val="left" w:pos="0"/>
              </w:tabs>
              <w:ind w:left="-108" w:firstLine="284"/>
              <w:jc w:val="right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3E47BE">
              <w:rPr>
                <w:rFonts w:ascii="Neutra Text TF" w:hAnsi="Neutra Text TF"/>
                <w:color w:val="000000"/>
                <w:sz w:val="22"/>
                <w:szCs w:val="22"/>
              </w:rPr>
              <w:t>€ 47.00</w:t>
            </w:r>
          </w:p>
        </w:tc>
      </w:tr>
      <w:tr w:rsidR="00B44B2B" w:rsidRPr="00D636AC" w14:paraId="1C26D2D7" w14:textId="77777777" w:rsidTr="008D00FB">
        <w:trPr>
          <w:trHeight w:val="244"/>
        </w:trPr>
        <w:tc>
          <w:tcPr>
            <w:tcW w:w="6237" w:type="dxa"/>
          </w:tcPr>
          <w:p w14:paraId="1FD9B842" w14:textId="0FE19B35" w:rsidR="00B44B2B" w:rsidRPr="00DD488C" w:rsidRDefault="00B44B2B" w:rsidP="00B44B2B">
            <w:pPr>
              <w:tabs>
                <w:tab w:val="left" w:pos="317"/>
                <w:tab w:val="left" w:pos="884"/>
              </w:tabs>
              <w:ind w:left="-109"/>
              <w:rPr>
                <w:rFonts w:ascii="Neutra Text TF" w:hAnsi="Neutra Text TF"/>
                <w:sz w:val="22"/>
                <w:szCs w:val="22"/>
              </w:rPr>
            </w:pPr>
            <w:r w:rsidRPr="00DD488C">
              <w:rPr>
                <w:rFonts w:ascii="Neutra Text TF" w:hAnsi="Neutra Text TF"/>
                <w:sz w:val="22"/>
                <w:szCs w:val="22"/>
              </w:rPr>
              <w:t xml:space="preserve">You fuck </w:t>
            </w:r>
            <w:proofErr w:type="spellStart"/>
            <w:r w:rsidRPr="00DD488C">
              <w:rPr>
                <w:rFonts w:ascii="Neutra Text TF" w:hAnsi="Neutra Text TF"/>
                <w:sz w:val="22"/>
                <w:szCs w:val="22"/>
              </w:rPr>
              <w:t>my</w:t>
            </w:r>
            <w:proofErr w:type="spellEnd"/>
            <w:r w:rsidRPr="00DD488C">
              <w:rPr>
                <w:rFonts w:ascii="Neutra Text TF" w:hAnsi="Neutra Text TF"/>
                <w:sz w:val="22"/>
                <w:szCs w:val="22"/>
              </w:rPr>
              <w:t xml:space="preserve"> </w:t>
            </w:r>
            <w:proofErr w:type="spellStart"/>
            <w:r w:rsidRPr="00DD488C">
              <w:rPr>
                <w:rFonts w:ascii="Neutra Text TF" w:hAnsi="Neutra Text TF"/>
                <w:sz w:val="22"/>
                <w:szCs w:val="22"/>
              </w:rPr>
              <w:t>wine</w:t>
            </w:r>
            <w:proofErr w:type="spellEnd"/>
            <w:r w:rsidRPr="00DD488C">
              <w:rPr>
                <w:rFonts w:ascii="Neutra Text TF" w:hAnsi="Neutra Text TF"/>
                <w:sz w:val="22"/>
                <w:szCs w:val="22"/>
              </w:rPr>
              <w:t xml:space="preserve"> 2022, </w:t>
            </w:r>
            <w:r>
              <w:rPr>
                <w:rFonts w:ascii="Neutra Text TF" w:hAnsi="Neutra Text TF"/>
                <w:color w:val="000000"/>
                <w:sz w:val="22"/>
                <w:szCs w:val="22"/>
              </w:rPr>
              <w:t xml:space="preserve">Fabien </w:t>
            </w:r>
            <w:proofErr w:type="spellStart"/>
            <w:r>
              <w:rPr>
                <w:rFonts w:ascii="Neutra Text TF" w:hAnsi="Neutra Text TF"/>
                <w:color w:val="000000"/>
                <w:sz w:val="22"/>
                <w:szCs w:val="22"/>
              </w:rPr>
              <w:t>Jouves</w:t>
            </w:r>
            <w:proofErr w:type="spellEnd"/>
            <w:r>
              <w:rPr>
                <w:rFonts w:ascii="Neutra Text TF" w:hAnsi="Neutra Text TF"/>
                <w:color w:val="000000"/>
                <w:sz w:val="22"/>
                <w:szCs w:val="22"/>
              </w:rPr>
              <w:t xml:space="preserve">, Mas </w:t>
            </w:r>
            <w:proofErr w:type="spellStart"/>
            <w:r>
              <w:rPr>
                <w:rFonts w:ascii="Neutra Text TF" w:hAnsi="Neutra Text TF"/>
                <w:color w:val="000000"/>
                <w:sz w:val="22"/>
                <w:szCs w:val="22"/>
              </w:rPr>
              <w:t>del</w:t>
            </w:r>
            <w:proofErr w:type="spellEnd"/>
            <w:r>
              <w:rPr>
                <w:rFonts w:ascii="Neutra Text TF" w:hAnsi="Neutra Text TF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eutra Text TF" w:hAnsi="Neutra Text TF"/>
                <w:color w:val="000000"/>
                <w:sz w:val="22"/>
                <w:szCs w:val="22"/>
              </w:rPr>
              <w:t>Périé</w:t>
            </w:r>
            <w:proofErr w:type="spellEnd"/>
            <w:r>
              <w:rPr>
                <w:rFonts w:ascii="Neutra Text TF" w:hAnsi="Neutra Text TF"/>
                <w:color w:val="000000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Neutra Text TF" w:hAnsi="Neutra Text TF"/>
                <w:color w:val="000000"/>
                <w:sz w:val="22"/>
                <w:szCs w:val="22"/>
              </w:rPr>
              <w:t>Cahors</w:t>
            </w:r>
            <w:r w:rsidRPr="00DD488C">
              <w:rPr>
                <w:rFonts w:ascii="Neutra Text TF" w:hAnsi="Neutra Text TF"/>
                <w:color w:val="000000"/>
                <w:sz w:val="22"/>
                <w:szCs w:val="22"/>
                <w:vertAlign w:val="superscript"/>
                <w:lang w:eastAsia="fr-FR"/>
              </w:rPr>
              <w:t xml:space="preserve">  (</w:t>
            </w:r>
            <w:proofErr w:type="gramEnd"/>
            <w:r w:rsidRPr="00DD488C">
              <w:rPr>
                <w:rFonts w:ascii="Neutra Text TF" w:hAnsi="Neutra Text TF"/>
                <w:color w:val="000000"/>
                <w:sz w:val="22"/>
                <w:szCs w:val="22"/>
                <w:vertAlign w:val="superscript"/>
                <w:lang w:eastAsia="fr-FR"/>
              </w:rPr>
              <w:t>O)</w:t>
            </w:r>
          </w:p>
          <w:p w14:paraId="7BF9840A" w14:textId="7E7E89D3" w:rsidR="00B44B2B" w:rsidRPr="00B44B2B" w:rsidRDefault="00B44B2B" w:rsidP="00B44B2B">
            <w:pPr>
              <w:tabs>
                <w:tab w:val="left" w:pos="884"/>
              </w:tabs>
              <w:ind w:left="-109" w:firstLine="284"/>
              <w:rPr>
                <w:rFonts w:ascii="Neutra Text TF" w:hAnsi="Neutra Text TF"/>
                <w:i/>
                <w:iCs/>
                <w:sz w:val="18"/>
                <w:szCs w:val="18"/>
              </w:rPr>
            </w:pPr>
            <w:r w:rsidRPr="00B44B2B">
              <w:rPr>
                <w:rFonts w:ascii="Neutra Text TF" w:hAnsi="Neutra Text TF"/>
                <w:sz w:val="20"/>
                <w:szCs w:val="20"/>
              </w:rPr>
              <w:tab/>
            </w:r>
            <w:r w:rsidRPr="00B44B2B">
              <w:rPr>
                <w:rFonts w:ascii="Neutra Text TF" w:hAnsi="Neutra Text TF"/>
                <w:i/>
                <w:iCs/>
                <w:sz w:val="18"/>
                <w:szCs w:val="18"/>
              </w:rPr>
              <w:t>Jurançon Noir, Valdiguié, Merlot, Malbec</w:t>
            </w:r>
          </w:p>
        </w:tc>
        <w:tc>
          <w:tcPr>
            <w:tcW w:w="1276" w:type="dxa"/>
            <w:vAlign w:val="center"/>
          </w:tcPr>
          <w:p w14:paraId="2E4B5C75" w14:textId="5BD9B089" w:rsidR="00B44B2B" w:rsidRPr="003E47BE" w:rsidRDefault="00B44B2B" w:rsidP="00B44B2B">
            <w:pPr>
              <w:tabs>
                <w:tab w:val="left" w:pos="0"/>
              </w:tabs>
              <w:ind w:left="-108" w:firstLine="284"/>
              <w:jc w:val="right"/>
              <w:rPr>
                <w:rFonts w:ascii="Neutra Text TF" w:hAnsi="Neutra Text TF"/>
                <w:color w:val="000000"/>
                <w:sz w:val="22"/>
                <w:szCs w:val="22"/>
              </w:rPr>
            </w:pPr>
            <w:r>
              <w:rPr>
                <w:rFonts w:ascii="Neutra Text TF" w:hAnsi="Neutra Text TF"/>
                <w:color w:val="000000"/>
                <w:sz w:val="22"/>
                <w:szCs w:val="22"/>
              </w:rPr>
              <w:t>€ 52.00</w:t>
            </w:r>
          </w:p>
        </w:tc>
      </w:tr>
    </w:tbl>
    <w:p w14:paraId="6C903677" w14:textId="77777777" w:rsidR="006A7C21" w:rsidRDefault="006A7C21" w:rsidP="006A7C21">
      <w:pPr>
        <w:tabs>
          <w:tab w:val="left" w:pos="0"/>
        </w:tabs>
        <w:rPr>
          <w:rFonts w:ascii="Neutra Text TF" w:hAnsi="Neutra Text TF"/>
          <w:color w:val="000000"/>
          <w:sz w:val="20"/>
          <w:szCs w:val="20"/>
          <w:u w:val="single"/>
        </w:rPr>
      </w:pPr>
    </w:p>
    <w:p w14:paraId="738665F1" w14:textId="77777777" w:rsidR="006A7C21" w:rsidRPr="00C90608" w:rsidRDefault="006A7C21" w:rsidP="006A7C21">
      <w:pPr>
        <w:rPr>
          <w:rFonts w:ascii="Neutra Text TF" w:hAnsi="Neutra Text TF"/>
          <w:color w:val="000000"/>
          <w:sz w:val="22"/>
          <w:szCs w:val="22"/>
          <w:u w:val="single"/>
        </w:rPr>
      </w:pPr>
      <w:r w:rsidRPr="00B5601A">
        <w:rPr>
          <w:rFonts w:ascii="Neutra Text TF" w:hAnsi="Neutra Text TF"/>
          <w:color w:val="000000"/>
          <w:sz w:val="22"/>
          <w:szCs w:val="22"/>
          <w:u w:val="single"/>
        </w:rPr>
        <w:t>BORDEAUX</w:t>
      </w:r>
      <w:r w:rsidRPr="00A47D76">
        <w:rPr>
          <w:rFonts w:ascii="Neutra Text TF" w:hAnsi="Neutra Text TF"/>
          <w:color w:val="000000"/>
          <w:sz w:val="22"/>
          <w:szCs w:val="22"/>
          <w:vertAlign w:val="superscript"/>
        </w:rPr>
        <w:t xml:space="preserve"> (O)</w:t>
      </w:r>
    </w:p>
    <w:p w14:paraId="0601D25A" w14:textId="77777777" w:rsidR="006A7C21" w:rsidRPr="006C4D56" w:rsidRDefault="006A7C21" w:rsidP="006A7C21">
      <w:pPr>
        <w:tabs>
          <w:tab w:val="left" w:pos="0"/>
        </w:tabs>
        <w:rPr>
          <w:rFonts w:ascii="Neutra Text TF" w:hAnsi="Neutra Text TF"/>
          <w:color w:val="000000"/>
          <w:sz w:val="18"/>
          <w:szCs w:val="18"/>
          <w:u w:val="single"/>
        </w:rPr>
      </w:pPr>
    </w:p>
    <w:tbl>
      <w:tblPr>
        <w:tblStyle w:val="Tabellenraster"/>
        <w:tblW w:w="751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1276"/>
      </w:tblGrid>
      <w:tr w:rsidR="006A7C21" w:rsidRPr="00D636AC" w14:paraId="5412732E" w14:textId="77777777" w:rsidTr="00B95C28">
        <w:trPr>
          <w:trHeight w:val="244"/>
        </w:trPr>
        <w:tc>
          <w:tcPr>
            <w:tcW w:w="6238" w:type="dxa"/>
          </w:tcPr>
          <w:p w14:paraId="0EEF8DA8" w14:textId="77777777" w:rsidR="006A7C21" w:rsidRPr="00D636AC" w:rsidRDefault="006A7C21" w:rsidP="00B95C28">
            <w:pPr>
              <w:tabs>
                <w:tab w:val="left" w:pos="884"/>
              </w:tabs>
              <w:ind w:left="-109"/>
              <w:rPr>
                <w:rFonts w:ascii="Neutra Text TF" w:hAnsi="Neutra Text TF"/>
                <w:sz w:val="22"/>
                <w:szCs w:val="22"/>
              </w:rPr>
            </w:pPr>
            <w:r w:rsidRPr="00D636AC">
              <w:rPr>
                <w:rFonts w:ascii="Neutra Text TF" w:hAnsi="Neutra Text TF"/>
                <w:sz w:val="22"/>
                <w:szCs w:val="22"/>
              </w:rPr>
              <w:t>Les Hauts de Sainte-Marie 202</w:t>
            </w:r>
            <w:r>
              <w:rPr>
                <w:rFonts w:ascii="Neutra Text TF" w:hAnsi="Neutra Text TF"/>
                <w:sz w:val="22"/>
                <w:szCs w:val="22"/>
              </w:rPr>
              <w:t>3</w:t>
            </w:r>
            <w:r w:rsidRPr="00D636AC">
              <w:rPr>
                <w:rFonts w:ascii="Neutra Text TF" w:hAnsi="Neutra Text TF"/>
                <w:sz w:val="22"/>
                <w:szCs w:val="22"/>
              </w:rPr>
              <w:t>, Entre-deux-Mers</w:t>
            </w:r>
          </w:p>
          <w:p w14:paraId="171A1A09" w14:textId="77777777" w:rsidR="006A7C21" w:rsidRPr="00D636AC" w:rsidRDefault="006A7C21" w:rsidP="00B95C28">
            <w:pPr>
              <w:tabs>
                <w:tab w:val="left" w:pos="884"/>
              </w:tabs>
              <w:ind w:left="-109"/>
              <w:rPr>
                <w:rFonts w:ascii="Neutra Text TF" w:hAnsi="Neutra Text TF"/>
                <w:sz w:val="22"/>
                <w:szCs w:val="22"/>
              </w:rPr>
            </w:pPr>
            <w:r w:rsidRPr="00E35709">
              <w:rPr>
                <w:rFonts w:ascii="Neutra Text TF" w:hAnsi="Neutra Text TF"/>
                <w:sz w:val="22"/>
                <w:szCs w:val="22"/>
              </w:rPr>
              <w:tab/>
            </w:r>
            <w:r w:rsidRPr="00E35709">
              <w:rPr>
                <w:rFonts w:ascii="Neutra Text TF" w:hAnsi="Neutra Text TF"/>
                <w:i/>
                <w:iCs/>
                <w:color w:val="000000"/>
                <w:sz w:val="18"/>
                <w:szCs w:val="18"/>
              </w:rPr>
              <w:t>Sauvignon blanc, Sémillon, Muscadelle</w:t>
            </w:r>
          </w:p>
        </w:tc>
        <w:tc>
          <w:tcPr>
            <w:tcW w:w="1276" w:type="dxa"/>
            <w:vAlign w:val="center"/>
          </w:tcPr>
          <w:p w14:paraId="5F6580FE" w14:textId="77777777" w:rsidR="006A7C21" w:rsidRPr="00D636AC" w:rsidRDefault="006A7C21" w:rsidP="00B95C28">
            <w:pPr>
              <w:tabs>
                <w:tab w:val="left" w:pos="0"/>
              </w:tabs>
              <w:ind w:left="-108" w:firstLine="284"/>
              <w:jc w:val="right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D636AC">
              <w:rPr>
                <w:rFonts w:ascii="Neutra Text TF" w:hAnsi="Neutra Text TF"/>
                <w:color w:val="000000"/>
                <w:sz w:val="22"/>
                <w:szCs w:val="22"/>
              </w:rPr>
              <w:t>€ 43.00</w:t>
            </w:r>
          </w:p>
        </w:tc>
      </w:tr>
      <w:tr w:rsidR="006A7C21" w:rsidRPr="00D636AC" w14:paraId="58346705" w14:textId="77777777" w:rsidTr="00B95C28">
        <w:trPr>
          <w:trHeight w:val="244"/>
        </w:trPr>
        <w:tc>
          <w:tcPr>
            <w:tcW w:w="6238" w:type="dxa"/>
          </w:tcPr>
          <w:p w14:paraId="62D97C8F" w14:textId="77777777" w:rsidR="006A7C21" w:rsidRPr="00A44FC2" w:rsidRDefault="006A7C21" w:rsidP="00B95C28">
            <w:pPr>
              <w:tabs>
                <w:tab w:val="left" w:pos="884"/>
              </w:tabs>
              <w:ind w:left="-109"/>
              <w:rPr>
                <w:rFonts w:ascii="Neutra Text TF" w:hAnsi="Neutra Text TF"/>
                <w:sz w:val="22"/>
                <w:szCs w:val="22"/>
              </w:rPr>
            </w:pPr>
            <w:r w:rsidRPr="00A44FC2">
              <w:rPr>
                <w:rFonts w:ascii="Neutra Text TF" w:hAnsi="Neutra Text TF"/>
                <w:sz w:val="22"/>
                <w:szCs w:val="22"/>
              </w:rPr>
              <w:t>Château Bonnet 202</w:t>
            </w:r>
            <w:r>
              <w:rPr>
                <w:rFonts w:ascii="Neutra Text TF" w:hAnsi="Neutra Text TF"/>
                <w:sz w:val="22"/>
                <w:szCs w:val="22"/>
              </w:rPr>
              <w:t>2</w:t>
            </w:r>
            <w:r w:rsidRPr="00A44FC2">
              <w:rPr>
                <w:rFonts w:ascii="Neutra Text TF" w:hAnsi="Neutra Text TF"/>
                <w:sz w:val="22"/>
                <w:szCs w:val="22"/>
              </w:rPr>
              <w:t xml:space="preserve">, Vignobles André </w:t>
            </w:r>
            <w:proofErr w:type="spellStart"/>
            <w:r w:rsidRPr="00A44FC2">
              <w:rPr>
                <w:rFonts w:ascii="Neutra Text TF" w:hAnsi="Neutra Text TF"/>
                <w:sz w:val="22"/>
                <w:szCs w:val="22"/>
              </w:rPr>
              <w:t>Lurton</w:t>
            </w:r>
            <w:proofErr w:type="spellEnd"/>
            <w:r w:rsidRPr="00A44FC2">
              <w:rPr>
                <w:rFonts w:ascii="Neutra Text TF" w:hAnsi="Neutra Text TF"/>
                <w:sz w:val="22"/>
                <w:szCs w:val="22"/>
              </w:rPr>
              <w:t>, Entre-deux-Mers</w:t>
            </w:r>
          </w:p>
          <w:p w14:paraId="4C8C536A" w14:textId="77777777" w:rsidR="006A7C21" w:rsidRPr="00D636AC" w:rsidRDefault="006A7C21" w:rsidP="00B95C28">
            <w:pPr>
              <w:tabs>
                <w:tab w:val="left" w:pos="884"/>
              </w:tabs>
              <w:ind w:left="-109"/>
              <w:rPr>
                <w:rFonts w:ascii="Neutra Text TF" w:hAnsi="Neutra Text TF"/>
                <w:sz w:val="22"/>
                <w:szCs w:val="22"/>
              </w:rPr>
            </w:pPr>
            <w:r w:rsidRPr="00A44FC2">
              <w:rPr>
                <w:rFonts w:ascii="Neutra Text TF" w:hAnsi="Neutra Text TF"/>
                <w:sz w:val="22"/>
                <w:szCs w:val="22"/>
              </w:rPr>
              <w:tab/>
            </w:r>
            <w:r w:rsidRPr="00A44FC2">
              <w:rPr>
                <w:rFonts w:ascii="Neutra Text TF" w:hAnsi="Neutra Text TF"/>
                <w:i/>
                <w:iCs/>
                <w:color w:val="000000"/>
                <w:sz w:val="18"/>
                <w:szCs w:val="18"/>
              </w:rPr>
              <w:t>Sauvignon blanc, Sémillon</w:t>
            </w:r>
          </w:p>
        </w:tc>
        <w:tc>
          <w:tcPr>
            <w:tcW w:w="1276" w:type="dxa"/>
            <w:vAlign w:val="center"/>
          </w:tcPr>
          <w:p w14:paraId="3E68DEB4" w14:textId="77777777" w:rsidR="006A7C21" w:rsidRPr="000B03CB" w:rsidRDefault="006A7C21" w:rsidP="00B95C28">
            <w:pPr>
              <w:tabs>
                <w:tab w:val="left" w:pos="0"/>
              </w:tabs>
              <w:ind w:left="-108" w:firstLine="284"/>
              <w:jc w:val="right"/>
              <w:rPr>
                <w:rFonts w:ascii="Neutra Text TF" w:hAnsi="Neutra Text TF"/>
                <w:color w:val="000000"/>
                <w:sz w:val="22"/>
                <w:szCs w:val="22"/>
              </w:rPr>
            </w:pPr>
            <w:r>
              <w:rPr>
                <w:rFonts w:ascii="Neutra Text TF" w:hAnsi="Neutra Text TF"/>
                <w:color w:val="000000"/>
                <w:sz w:val="22"/>
                <w:szCs w:val="22"/>
              </w:rPr>
              <w:t xml:space="preserve">€ 49.00 </w:t>
            </w:r>
          </w:p>
        </w:tc>
      </w:tr>
      <w:tr w:rsidR="006A7C21" w:rsidRPr="00D636AC" w14:paraId="422B55F1" w14:textId="77777777" w:rsidTr="00B95C28">
        <w:trPr>
          <w:trHeight w:val="244"/>
        </w:trPr>
        <w:tc>
          <w:tcPr>
            <w:tcW w:w="6238" w:type="dxa"/>
          </w:tcPr>
          <w:p w14:paraId="6D611D87" w14:textId="77777777" w:rsidR="006A7C21" w:rsidRPr="00D636AC" w:rsidRDefault="006A7C21" w:rsidP="00B95C28">
            <w:pPr>
              <w:tabs>
                <w:tab w:val="left" w:pos="884"/>
              </w:tabs>
              <w:ind w:left="-109"/>
              <w:rPr>
                <w:rFonts w:ascii="Neutra Text TF" w:hAnsi="Neutra Text TF"/>
                <w:sz w:val="22"/>
                <w:szCs w:val="22"/>
              </w:rPr>
            </w:pPr>
            <w:proofErr w:type="spellStart"/>
            <w:r w:rsidRPr="00D636AC">
              <w:rPr>
                <w:rFonts w:ascii="Neutra Text TF" w:hAnsi="Neutra Text TF"/>
                <w:sz w:val="22"/>
                <w:szCs w:val="22"/>
              </w:rPr>
              <w:t>Lune</w:t>
            </w:r>
            <w:proofErr w:type="spellEnd"/>
            <w:r w:rsidRPr="00D636AC">
              <w:rPr>
                <w:rFonts w:ascii="Neutra Text TF" w:hAnsi="Neutra Text TF"/>
                <w:sz w:val="22"/>
                <w:szCs w:val="22"/>
              </w:rPr>
              <w:t xml:space="preserve"> d’Argent 20</w:t>
            </w:r>
            <w:r>
              <w:rPr>
                <w:rFonts w:ascii="Neutra Text TF" w:hAnsi="Neutra Text TF"/>
                <w:sz w:val="22"/>
                <w:szCs w:val="22"/>
              </w:rPr>
              <w:t>21</w:t>
            </w:r>
            <w:r w:rsidRPr="00D636AC">
              <w:rPr>
                <w:rFonts w:ascii="Neutra Text TF" w:hAnsi="Neutra Text TF"/>
                <w:sz w:val="22"/>
                <w:szCs w:val="22"/>
              </w:rPr>
              <w:t>, Clos des Lunes</w:t>
            </w:r>
          </w:p>
          <w:p w14:paraId="41B6C7C4" w14:textId="77777777" w:rsidR="006A7C21" w:rsidRPr="00D636AC" w:rsidRDefault="006A7C21" w:rsidP="00B95C28">
            <w:pPr>
              <w:tabs>
                <w:tab w:val="left" w:pos="884"/>
              </w:tabs>
              <w:ind w:left="-109"/>
              <w:rPr>
                <w:rFonts w:ascii="Neutra Text TF" w:hAnsi="Neutra Text TF"/>
                <w:i/>
                <w:iCs/>
                <w:sz w:val="20"/>
                <w:szCs w:val="20"/>
              </w:rPr>
            </w:pPr>
            <w:r w:rsidRPr="00D636AC">
              <w:rPr>
                <w:rFonts w:ascii="Neutra Text TF" w:hAnsi="Neutra Text TF"/>
                <w:i/>
                <w:iCs/>
                <w:color w:val="000000"/>
                <w:sz w:val="18"/>
                <w:szCs w:val="18"/>
              </w:rPr>
              <w:tab/>
              <w:t>Sémillon, Sauvignon blanc</w:t>
            </w:r>
          </w:p>
        </w:tc>
        <w:tc>
          <w:tcPr>
            <w:tcW w:w="1276" w:type="dxa"/>
            <w:vAlign w:val="center"/>
          </w:tcPr>
          <w:p w14:paraId="1C1A90A2" w14:textId="77777777" w:rsidR="006A7C21" w:rsidRPr="00D636AC" w:rsidRDefault="006A7C21" w:rsidP="00B95C28">
            <w:pPr>
              <w:tabs>
                <w:tab w:val="left" w:pos="0"/>
              </w:tabs>
              <w:ind w:left="-108" w:firstLine="284"/>
              <w:jc w:val="right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0B03CB">
              <w:rPr>
                <w:rFonts w:ascii="Neutra Text TF" w:hAnsi="Neutra Text TF"/>
                <w:color w:val="000000"/>
                <w:sz w:val="22"/>
                <w:szCs w:val="22"/>
              </w:rPr>
              <w:t>€ 53.00</w:t>
            </w:r>
          </w:p>
        </w:tc>
      </w:tr>
    </w:tbl>
    <w:p w14:paraId="138CD625" w14:textId="77777777" w:rsidR="006A7C21" w:rsidRPr="00D636AC" w:rsidRDefault="006A7C21" w:rsidP="006A7C21">
      <w:pPr>
        <w:tabs>
          <w:tab w:val="left" w:pos="0"/>
        </w:tabs>
        <w:rPr>
          <w:rFonts w:ascii="Neutra Text TF" w:hAnsi="Neutra Text TF"/>
          <w:color w:val="000000"/>
          <w:sz w:val="18"/>
          <w:szCs w:val="18"/>
          <w:u w:val="single"/>
        </w:rPr>
      </w:pPr>
    </w:p>
    <w:p w14:paraId="1D0009E2" w14:textId="77777777" w:rsidR="006A7C21" w:rsidRPr="00D636AC" w:rsidRDefault="006A7C21" w:rsidP="006A7C21">
      <w:pPr>
        <w:tabs>
          <w:tab w:val="left" w:pos="0"/>
        </w:tabs>
        <w:rPr>
          <w:rFonts w:ascii="Neutra Text TF" w:hAnsi="Neutra Text TF"/>
          <w:color w:val="000000"/>
          <w:sz w:val="18"/>
          <w:szCs w:val="18"/>
          <w:u w:val="single"/>
        </w:rPr>
      </w:pPr>
    </w:p>
    <w:tbl>
      <w:tblPr>
        <w:tblStyle w:val="Tabellenraster"/>
        <w:tblW w:w="751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1276"/>
      </w:tblGrid>
      <w:tr w:rsidR="006A7C21" w:rsidRPr="00D636AC" w14:paraId="61A5E263" w14:textId="77777777" w:rsidTr="00B95C28">
        <w:trPr>
          <w:trHeight w:val="244"/>
        </w:trPr>
        <w:tc>
          <w:tcPr>
            <w:tcW w:w="6238" w:type="dxa"/>
          </w:tcPr>
          <w:p w14:paraId="2587DEAC" w14:textId="77777777" w:rsidR="006A7C21" w:rsidRDefault="006A7C21" w:rsidP="00B95C28">
            <w:pPr>
              <w:tabs>
                <w:tab w:val="left" w:pos="884"/>
              </w:tabs>
              <w:ind w:left="-109"/>
              <w:rPr>
                <w:rFonts w:ascii="Neutra Text TF" w:hAnsi="Neutra Text TF"/>
                <w:sz w:val="22"/>
                <w:szCs w:val="22"/>
              </w:rPr>
            </w:pPr>
            <w:r>
              <w:rPr>
                <w:rFonts w:ascii="Neutra Text TF" w:hAnsi="Neutra Text TF"/>
                <w:sz w:val="22"/>
                <w:szCs w:val="22"/>
              </w:rPr>
              <w:t xml:space="preserve">Château </w:t>
            </w:r>
            <w:proofErr w:type="spellStart"/>
            <w:r>
              <w:rPr>
                <w:rFonts w:ascii="Neutra Text TF" w:hAnsi="Neutra Text TF"/>
                <w:sz w:val="22"/>
                <w:szCs w:val="22"/>
              </w:rPr>
              <w:t>Brandeau</w:t>
            </w:r>
            <w:proofErr w:type="spellEnd"/>
            <w:r>
              <w:rPr>
                <w:rFonts w:ascii="Neutra Text TF" w:hAnsi="Neutra Text TF"/>
                <w:sz w:val="22"/>
                <w:szCs w:val="22"/>
              </w:rPr>
              <w:t xml:space="preserve"> 2019, Castillon Côtes de Bordeaux</w:t>
            </w:r>
          </w:p>
          <w:p w14:paraId="68762F78" w14:textId="77777777" w:rsidR="006A7C21" w:rsidRPr="00D636AC" w:rsidRDefault="006A7C21" w:rsidP="00B95C28">
            <w:pPr>
              <w:tabs>
                <w:tab w:val="left" w:pos="884"/>
              </w:tabs>
              <w:ind w:left="-109"/>
              <w:rPr>
                <w:rFonts w:ascii="Neutra Text TF" w:hAnsi="Neutra Text TF"/>
                <w:sz w:val="22"/>
                <w:szCs w:val="22"/>
              </w:rPr>
            </w:pPr>
            <w:r w:rsidRPr="00D636AC">
              <w:rPr>
                <w:rFonts w:ascii="Neutra Text TF" w:hAnsi="Neutra Text TF"/>
                <w:sz w:val="22"/>
                <w:szCs w:val="22"/>
              </w:rPr>
              <w:tab/>
            </w:r>
            <w:r w:rsidRPr="00D636AC">
              <w:rPr>
                <w:rFonts w:ascii="Neutra Text TF" w:hAnsi="Neutra Text TF"/>
                <w:i/>
                <w:iCs/>
                <w:color w:val="000000"/>
                <w:sz w:val="18"/>
                <w:szCs w:val="18"/>
              </w:rPr>
              <w:t>Merlot, Cabernet Franc</w:t>
            </w:r>
          </w:p>
        </w:tc>
        <w:tc>
          <w:tcPr>
            <w:tcW w:w="1276" w:type="dxa"/>
            <w:vAlign w:val="center"/>
          </w:tcPr>
          <w:p w14:paraId="1907F745" w14:textId="77777777" w:rsidR="006A7C21" w:rsidRPr="003E47BE" w:rsidRDefault="006A7C21" w:rsidP="00B95C28">
            <w:pPr>
              <w:tabs>
                <w:tab w:val="left" w:pos="0"/>
              </w:tabs>
              <w:ind w:left="-108" w:firstLine="284"/>
              <w:jc w:val="right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470A99">
              <w:rPr>
                <w:rFonts w:ascii="Neutra Text TF" w:hAnsi="Neutra Text TF"/>
                <w:color w:val="000000"/>
                <w:sz w:val="22"/>
                <w:szCs w:val="22"/>
              </w:rPr>
              <w:t>€ 6</w:t>
            </w:r>
            <w:r>
              <w:rPr>
                <w:rFonts w:ascii="Neutra Text TF" w:hAnsi="Neutra Text TF"/>
                <w:color w:val="000000"/>
                <w:sz w:val="22"/>
                <w:szCs w:val="22"/>
              </w:rPr>
              <w:t>7</w:t>
            </w:r>
            <w:r w:rsidRPr="00470A99">
              <w:rPr>
                <w:rFonts w:ascii="Neutra Text TF" w:hAnsi="Neutra Text TF"/>
                <w:color w:val="000000"/>
                <w:sz w:val="22"/>
                <w:szCs w:val="22"/>
              </w:rPr>
              <w:t>.00</w:t>
            </w:r>
          </w:p>
        </w:tc>
      </w:tr>
      <w:tr w:rsidR="006A7C21" w:rsidRPr="00D636AC" w14:paraId="01E9673F" w14:textId="77777777" w:rsidTr="00B95C28">
        <w:trPr>
          <w:trHeight w:val="244"/>
        </w:trPr>
        <w:tc>
          <w:tcPr>
            <w:tcW w:w="6238" w:type="dxa"/>
          </w:tcPr>
          <w:p w14:paraId="33EAE561" w14:textId="77777777" w:rsidR="006A7C21" w:rsidRPr="00D636AC" w:rsidRDefault="006A7C21" w:rsidP="00B95C28">
            <w:pPr>
              <w:tabs>
                <w:tab w:val="left" w:pos="884"/>
              </w:tabs>
              <w:ind w:left="-109"/>
              <w:rPr>
                <w:rFonts w:ascii="Neutra Text TF" w:hAnsi="Neutra Text TF"/>
                <w:sz w:val="22"/>
                <w:szCs w:val="22"/>
              </w:rPr>
            </w:pPr>
            <w:r w:rsidRPr="00D636AC">
              <w:rPr>
                <w:rFonts w:ascii="Neutra Text TF" w:hAnsi="Neutra Text TF"/>
                <w:sz w:val="22"/>
                <w:szCs w:val="22"/>
              </w:rPr>
              <w:t xml:space="preserve">Essentiel 2018, Château Le grand </w:t>
            </w:r>
            <w:proofErr w:type="spellStart"/>
            <w:r w:rsidRPr="00D636AC">
              <w:rPr>
                <w:rFonts w:ascii="Neutra Text TF" w:hAnsi="Neutra Text TF"/>
                <w:sz w:val="22"/>
                <w:szCs w:val="22"/>
              </w:rPr>
              <w:t>Verdus</w:t>
            </w:r>
            <w:proofErr w:type="spellEnd"/>
          </w:p>
          <w:p w14:paraId="556E85EA" w14:textId="77777777" w:rsidR="006A7C21" w:rsidRDefault="006A7C21" w:rsidP="00B95C28">
            <w:pPr>
              <w:tabs>
                <w:tab w:val="left" w:pos="884"/>
              </w:tabs>
              <w:ind w:left="-109"/>
              <w:rPr>
                <w:rFonts w:ascii="Neutra Text TF" w:hAnsi="Neutra Text TF"/>
                <w:sz w:val="22"/>
                <w:szCs w:val="22"/>
              </w:rPr>
            </w:pPr>
            <w:r w:rsidRPr="00D636AC">
              <w:rPr>
                <w:rFonts w:ascii="Neutra Text TF" w:hAnsi="Neutra Text TF"/>
                <w:i/>
                <w:iCs/>
                <w:color w:val="000000"/>
                <w:sz w:val="18"/>
                <w:szCs w:val="18"/>
              </w:rPr>
              <w:tab/>
              <w:t>Merlot</w:t>
            </w:r>
          </w:p>
        </w:tc>
        <w:tc>
          <w:tcPr>
            <w:tcW w:w="1276" w:type="dxa"/>
            <w:vAlign w:val="center"/>
          </w:tcPr>
          <w:p w14:paraId="0C144D62" w14:textId="77777777" w:rsidR="006A7C21" w:rsidRPr="002F7B48" w:rsidRDefault="006A7C21" w:rsidP="00B95C28">
            <w:pPr>
              <w:tabs>
                <w:tab w:val="left" w:pos="0"/>
              </w:tabs>
              <w:ind w:left="-108" w:firstLine="284"/>
              <w:jc w:val="right"/>
              <w:rPr>
                <w:rFonts w:ascii="Neutra Text TF" w:hAnsi="Neutra Text TF"/>
                <w:color w:val="000000"/>
                <w:sz w:val="22"/>
                <w:szCs w:val="22"/>
                <w:highlight w:val="yellow"/>
              </w:rPr>
            </w:pPr>
            <w:r w:rsidRPr="003E47BE">
              <w:rPr>
                <w:rFonts w:ascii="Neutra Text TF" w:hAnsi="Neutra Text TF"/>
                <w:color w:val="000000"/>
                <w:sz w:val="22"/>
                <w:szCs w:val="22"/>
              </w:rPr>
              <w:t>€ 67.00</w:t>
            </w:r>
          </w:p>
        </w:tc>
      </w:tr>
      <w:tr w:rsidR="006A7C21" w:rsidRPr="00D636AC" w14:paraId="5F77392C" w14:textId="77777777" w:rsidTr="00B95C28">
        <w:trPr>
          <w:trHeight w:val="244"/>
        </w:trPr>
        <w:tc>
          <w:tcPr>
            <w:tcW w:w="6238" w:type="dxa"/>
          </w:tcPr>
          <w:p w14:paraId="722A89AA" w14:textId="77777777" w:rsidR="006A7C21" w:rsidRPr="00D636AC" w:rsidRDefault="006A7C21" w:rsidP="00B95C28">
            <w:pPr>
              <w:tabs>
                <w:tab w:val="left" w:pos="884"/>
              </w:tabs>
              <w:ind w:left="-111"/>
              <w:rPr>
                <w:rFonts w:ascii="Neutra Text TF" w:hAnsi="Neutra Text TF"/>
                <w:sz w:val="22"/>
                <w:szCs w:val="22"/>
              </w:rPr>
            </w:pPr>
            <w:r w:rsidRPr="00D636AC">
              <w:rPr>
                <w:rFonts w:ascii="Neutra Text TF" w:hAnsi="Neutra Text TF"/>
                <w:sz w:val="22"/>
                <w:szCs w:val="22"/>
              </w:rPr>
              <w:t>Château Tour Léognan 20</w:t>
            </w:r>
            <w:r>
              <w:rPr>
                <w:rFonts w:ascii="Neutra Text TF" w:hAnsi="Neutra Text TF"/>
                <w:sz w:val="22"/>
                <w:szCs w:val="22"/>
              </w:rPr>
              <w:t>20</w:t>
            </w:r>
            <w:r w:rsidRPr="00D636AC">
              <w:rPr>
                <w:rFonts w:ascii="Neutra Text TF" w:hAnsi="Neutra Text TF"/>
                <w:sz w:val="22"/>
                <w:szCs w:val="22"/>
              </w:rPr>
              <w:t>, Grand vin de Graves, Pessac-Léognan</w:t>
            </w:r>
          </w:p>
          <w:p w14:paraId="64F03E49" w14:textId="77777777" w:rsidR="006A7C21" w:rsidRPr="00D636AC" w:rsidRDefault="006A7C21" w:rsidP="00B95C28">
            <w:pPr>
              <w:tabs>
                <w:tab w:val="left" w:pos="884"/>
              </w:tabs>
              <w:ind w:left="-109"/>
              <w:rPr>
                <w:rFonts w:ascii="Neutra Text TF" w:hAnsi="Neutra Text TF"/>
                <w:sz w:val="22"/>
                <w:szCs w:val="22"/>
              </w:rPr>
            </w:pPr>
            <w:r w:rsidRPr="00D636AC">
              <w:rPr>
                <w:rFonts w:ascii="Neutra Text TF" w:hAnsi="Neutra Text TF"/>
                <w:color w:val="000000"/>
                <w:sz w:val="18"/>
                <w:szCs w:val="18"/>
              </w:rPr>
              <w:tab/>
            </w:r>
            <w:r w:rsidRPr="00D636AC">
              <w:rPr>
                <w:rFonts w:ascii="Neutra Text TF" w:hAnsi="Neutra Text TF"/>
                <w:i/>
                <w:iCs/>
                <w:color w:val="000000"/>
                <w:sz w:val="18"/>
                <w:szCs w:val="18"/>
              </w:rPr>
              <w:t>Merlot, Cabernet Sauvignon, Cabernet Franc</w:t>
            </w:r>
          </w:p>
        </w:tc>
        <w:tc>
          <w:tcPr>
            <w:tcW w:w="1276" w:type="dxa"/>
            <w:vAlign w:val="center"/>
          </w:tcPr>
          <w:p w14:paraId="6F926D47" w14:textId="77777777" w:rsidR="006A7C21" w:rsidRPr="00B5520D" w:rsidRDefault="006A7C21" w:rsidP="00B95C28">
            <w:pPr>
              <w:tabs>
                <w:tab w:val="left" w:pos="0"/>
              </w:tabs>
              <w:ind w:left="-108" w:firstLine="284"/>
              <w:jc w:val="right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D636AC">
              <w:rPr>
                <w:rFonts w:ascii="Neutra Text TF" w:hAnsi="Neutra Text TF"/>
                <w:color w:val="000000"/>
                <w:sz w:val="22"/>
                <w:szCs w:val="22"/>
              </w:rPr>
              <w:t>€ 78.00</w:t>
            </w:r>
          </w:p>
        </w:tc>
      </w:tr>
      <w:tr w:rsidR="006A7C21" w:rsidRPr="00D636AC" w14:paraId="3F928BCE" w14:textId="77777777" w:rsidTr="00B95C28">
        <w:trPr>
          <w:trHeight w:val="244"/>
        </w:trPr>
        <w:tc>
          <w:tcPr>
            <w:tcW w:w="6238" w:type="dxa"/>
          </w:tcPr>
          <w:p w14:paraId="7BD93AE7" w14:textId="77777777" w:rsidR="006A7C21" w:rsidRPr="00D636AC" w:rsidRDefault="006A7C21" w:rsidP="00B95C28">
            <w:pPr>
              <w:tabs>
                <w:tab w:val="left" w:pos="884"/>
              </w:tabs>
              <w:ind w:left="-109"/>
              <w:rPr>
                <w:rFonts w:ascii="Neutra Text TF" w:hAnsi="Neutra Text TF"/>
                <w:sz w:val="22"/>
                <w:szCs w:val="22"/>
              </w:rPr>
            </w:pPr>
            <w:r w:rsidRPr="00D636AC">
              <w:rPr>
                <w:rFonts w:ascii="Neutra Text TF" w:hAnsi="Neutra Text TF"/>
                <w:sz w:val="22"/>
                <w:szCs w:val="22"/>
              </w:rPr>
              <w:t>Château du Glana 2017, Cru Bourgeois, Saint Julien</w:t>
            </w:r>
          </w:p>
          <w:p w14:paraId="57B59BAA" w14:textId="77777777" w:rsidR="006A7C21" w:rsidRPr="00D636AC" w:rsidRDefault="006A7C21" w:rsidP="00B95C28">
            <w:pPr>
              <w:tabs>
                <w:tab w:val="left" w:pos="884"/>
              </w:tabs>
              <w:ind w:left="176" w:firstLine="284"/>
              <w:rPr>
                <w:rFonts w:ascii="Neutra Text TF" w:hAnsi="Neutra Text TF"/>
                <w:sz w:val="22"/>
                <w:szCs w:val="22"/>
              </w:rPr>
            </w:pPr>
            <w:r w:rsidRPr="00D636AC">
              <w:rPr>
                <w:rFonts w:ascii="Neutra Text TF" w:hAnsi="Neutra Text TF"/>
                <w:i/>
                <w:iCs/>
                <w:color w:val="000000"/>
                <w:sz w:val="18"/>
                <w:szCs w:val="18"/>
              </w:rPr>
              <w:tab/>
              <w:t xml:space="preserve">Cabernet </w:t>
            </w:r>
            <w:r>
              <w:rPr>
                <w:rFonts w:ascii="Neutra Text TF" w:hAnsi="Neutra Text TF"/>
                <w:i/>
                <w:iCs/>
                <w:color w:val="000000"/>
                <w:sz w:val="18"/>
                <w:szCs w:val="18"/>
              </w:rPr>
              <w:t>S</w:t>
            </w:r>
            <w:r w:rsidRPr="00D636AC">
              <w:rPr>
                <w:rFonts w:ascii="Neutra Text TF" w:hAnsi="Neutra Text TF"/>
                <w:i/>
                <w:iCs/>
                <w:color w:val="000000"/>
                <w:sz w:val="18"/>
                <w:szCs w:val="18"/>
              </w:rPr>
              <w:t>auvignon, Merlot</w:t>
            </w:r>
          </w:p>
        </w:tc>
        <w:tc>
          <w:tcPr>
            <w:tcW w:w="1276" w:type="dxa"/>
            <w:vAlign w:val="center"/>
          </w:tcPr>
          <w:p w14:paraId="6D21AA63" w14:textId="77777777" w:rsidR="006A7C21" w:rsidRPr="00B5520D" w:rsidRDefault="006A7C21" w:rsidP="00B95C28">
            <w:pPr>
              <w:tabs>
                <w:tab w:val="left" w:pos="0"/>
              </w:tabs>
              <w:ind w:left="-108" w:firstLine="284"/>
              <w:jc w:val="right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B5520D">
              <w:rPr>
                <w:rFonts w:ascii="Neutra Text TF" w:hAnsi="Neutra Text TF"/>
                <w:color w:val="000000"/>
                <w:sz w:val="22"/>
                <w:szCs w:val="22"/>
              </w:rPr>
              <w:t xml:space="preserve">€ </w:t>
            </w:r>
            <w:proofErr w:type="gramStart"/>
            <w:r w:rsidRPr="00B5520D">
              <w:rPr>
                <w:rFonts w:ascii="Neutra Text TF" w:hAnsi="Neutra Text TF"/>
                <w:color w:val="000000"/>
                <w:sz w:val="22"/>
                <w:szCs w:val="22"/>
              </w:rPr>
              <w:t>99.oo</w:t>
            </w:r>
            <w:proofErr w:type="gramEnd"/>
          </w:p>
        </w:tc>
      </w:tr>
      <w:tr w:rsidR="006A7C21" w:rsidRPr="00D636AC" w14:paraId="660F6710" w14:textId="77777777" w:rsidTr="00B95C28">
        <w:trPr>
          <w:trHeight w:val="244"/>
        </w:trPr>
        <w:tc>
          <w:tcPr>
            <w:tcW w:w="6238" w:type="dxa"/>
          </w:tcPr>
          <w:p w14:paraId="740A30C7" w14:textId="77777777" w:rsidR="006A7C21" w:rsidRPr="00D636AC" w:rsidRDefault="006A7C21" w:rsidP="00B95C28">
            <w:pPr>
              <w:tabs>
                <w:tab w:val="left" w:pos="884"/>
              </w:tabs>
              <w:ind w:left="-109"/>
              <w:rPr>
                <w:rFonts w:ascii="Neutra Text TF" w:hAnsi="Neutra Text TF"/>
                <w:sz w:val="22"/>
                <w:szCs w:val="22"/>
              </w:rPr>
            </w:pPr>
            <w:r w:rsidRPr="00D636AC">
              <w:rPr>
                <w:rFonts w:ascii="Neutra Text TF" w:hAnsi="Neutra Text TF"/>
                <w:sz w:val="22"/>
                <w:szCs w:val="22"/>
              </w:rPr>
              <w:t>Château de Pressac 2017, Saint</w:t>
            </w:r>
            <w:r>
              <w:rPr>
                <w:rFonts w:ascii="Neutra Text TF" w:hAnsi="Neutra Text TF"/>
                <w:sz w:val="22"/>
                <w:szCs w:val="22"/>
              </w:rPr>
              <w:t>-</w:t>
            </w:r>
            <w:r w:rsidRPr="00D636AC">
              <w:rPr>
                <w:rFonts w:ascii="Neutra Text TF" w:hAnsi="Neutra Text TF"/>
                <w:sz w:val="22"/>
                <w:szCs w:val="22"/>
              </w:rPr>
              <w:t>Emilion Grand Cru classé</w:t>
            </w:r>
          </w:p>
          <w:p w14:paraId="45FE456B" w14:textId="77777777" w:rsidR="006A7C21" w:rsidRPr="00D636AC" w:rsidRDefault="006A7C21" w:rsidP="00B95C28">
            <w:pPr>
              <w:tabs>
                <w:tab w:val="left" w:pos="884"/>
              </w:tabs>
              <w:ind w:left="176" w:firstLine="284"/>
              <w:rPr>
                <w:rFonts w:ascii="Neutra Text TF" w:hAnsi="Neutra Text TF"/>
                <w:i/>
                <w:iCs/>
                <w:sz w:val="20"/>
                <w:szCs w:val="20"/>
              </w:rPr>
            </w:pPr>
            <w:r w:rsidRPr="00D636AC">
              <w:rPr>
                <w:rFonts w:ascii="Neutra Text TF" w:hAnsi="Neutra Text TF"/>
                <w:sz w:val="22"/>
                <w:szCs w:val="22"/>
              </w:rPr>
              <w:tab/>
            </w:r>
            <w:r w:rsidRPr="00D636AC">
              <w:rPr>
                <w:rFonts w:ascii="Neutra Text TF" w:hAnsi="Neutra Text TF"/>
                <w:i/>
                <w:iCs/>
                <w:color w:val="000000"/>
                <w:sz w:val="18"/>
                <w:szCs w:val="18"/>
              </w:rPr>
              <w:t xml:space="preserve">Merlot, Cabernet Franc, Cabernet Sauvignon, Malbec, </w:t>
            </w:r>
            <w:proofErr w:type="spellStart"/>
            <w:r w:rsidRPr="00D636AC">
              <w:rPr>
                <w:rFonts w:ascii="Neutra Text TF" w:hAnsi="Neutra Text TF"/>
                <w:i/>
                <w:iCs/>
                <w:color w:val="000000"/>
                <w:sz w:val="18"/>
                <w:szCs w:val="18"/>
              </w:rPr>
              <w:t>Carmenère</w:t>
            </w:r>
            <w:proofErr w:type="spellEnd"/>
          </w:p>
        </w:tc>
        <w:tc>
          <w:tcPr>
            <w:tcW w:w="1276" w:type="dxa"/>
            <w:vAlign w:val="center"/>
          </w:tcPr>
          <w:p w14:paraId="46B9EEEA" w14:textId="77777777" w:rsidR="006A7C21" w:rsidRPr="00B5520D" w:rsidRDefault="006A7C21" w:rsidP="00B95C28">
            <w:pPr>
              <w:tabs>
                <w:tab w:val="left" w:pos="0"/>
              </w:tabs>
              <w:ind w:left="-108" w:firstLine="284"/>
              <w:jc w:val="right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B5520D">
              <w:rPr>
                <w:rFonts w:ascii="Neutra Text TF" w:hAnsi="Neutra Text TF"/>
                <w:color w:val="000000"/>
                <w:sz w:val="22"/>
                <w:szCs w:val="22"/>
              </w:rPr>
              <w:t>€ 125.00</w:t>
            </w:r>
          </w:p>
        </w:tc>
      </w:tr>
    </w:tbl>
    <w:p w14:paraId="77F1CBC4" w14:textId="77777777" w:rsidR="006A7C21" w:rsidRPr="00474381" w:rsidRDefault="006A7C21" w:rsidP="006A7C21">
      <w:pPr>
        <w:tabs>
          <w:tab w:val="left" w:pos="0"/>
        </w:tabs>
        <w:rPr>
          <w:rFonts w:ascii="Neutra Text TF" w:hAnsi="Neutra Text TF"/>
          <w:sz w:val="22"/>
          <w:szCs w:val="22"/>
          <w:u w:val="single"/>
        </w:rPr>
      </w:pPr>
    </w:p>
    <w:p w14:paraId="1223212E" w14:textId="77777777" w:rsidR="006A7C21" w:rsidRPr="00474381" w:rsidRDefault="006A7C21" w:rsidP="006A7C21">
      <w:pPr>
        <w:tabs>
          <w:tab w:val="left" w:pos="0"/>
        </w:tabs>
        <w:rPr>
          <w:rFonts w:ascii="Neutra Text TF" w:hAnsi="Neutra Text TF"/>
          <w:sz w:val="22"/>
          <w:szCs w:val="22"/>
          <w:u w:val="single"/>
        </w:rPr>
      </w:pPr>
    </w:p>
    <w:p w14:paraId="68BCA8AA" w14:textId="77777777" w:rsidR="006A7C21" w:rsidRPr="0051151D" w:rsidRDefault="006A7C21" w:rsidP="006A7C21">
      <w:pPr>
        <w:rPr>
          <w:rFonts w:ascii="Neutra Text TF" w:hAnsi="Neutra Text TF"/>
          <w:color w:val="000000"/>
          <w:sz w:val="22"/>
          <w:szCs w:val="22"/>
          <w:vertAlign w:val="superscript"/>
        </w:rPr>
      </w:pPr>
      <w:r w:rsidRPr="00A25D33">
        <w:rPr>
          <w:rFonts w:ascii="Neutra Text TF" w:hAnsi="Neutra Text TF"/>
          <w:color w:val="000000"/>
          <w:sz w:val="22"/>
          <w:szCs w:val="22"/>
          <w:u w:val="single"/>
        </w:rPr>
        <w:t>LOIRE</w:t>
      </w:r>
      <w:r w:rsidRPr="007148F1">
        <w:rPr>
          <w:rFonts w:ascii="Neutra Text TF" w:hAnsi="Neutra Text TF"/>
          <w:color w:val="000000"/>
          <w:sz w:val="22"/>
          <w:szCs w:val="22"/>
          <w:u w:val="single"/>
        </w:rPr>
        <w:t xml:space="preserve"> </w:t>
      </w:r>
      <w:r w:rsidRPr="0051151D">
        <w:rPr>
          <w:rFonts w:ascii="Neutra Text TF" w:hAnsi="Neutra Text TF"/>
          <w:color w:val="000000"/>
          <w:sz w:val="22"/>
          <w:szCs w:val="22"/>
          <w:vertAlign w:val="superscript"/>
        </w:rPr>
        <w:t>(O)</w:t>
      </w:r>
    </w:p>
    <w:p w14:paraId="289F827D" w14:textId="77777777" w:rsidR="006A7C21" w:rsidRPr="006C4D56" w:rsidRDefault="006A7C21" w:rsidP="006A7C21">
      <w:pPr>
        <w:tabs>
          <w:tab w:val="left" w:pos="0"/>
        </w:tabs>
        <w:rPr>
          <w:rFonts w:ascii="Neutra Text TF" w:hAnsi="Neutra Text TF"/>
          <w:color w:val="000000"/>
          <w:sz w:val="18"/>
          <w:szCs w:val="18"/>
          <w:u w:val="single"/>
        </w:rPr>
      </w:pPr>
    </w:p>
    <w:tbl>
      <w:tblPr>
        <w:tblStyle w:val="Tabellenraster"/>
        <w:tblpPr w:leftFromText="141" w:rightFromText="141" w:vertAnchor="text" w:horzAnchor="page" w:tblpX="657" w:tblpY="51"/>
        <w:tblW w:w="7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1134"/>
      </w:tblGrid>
      <w:tr w:rsidR="006A7C21" w:rsidRPr="00A25D33" w14:paraId="6FFD461D" w14:textId="77777777" w:rsidTr="00B95C28">
        <w:trPr>
          <w:trHeight w:val="244"/>
        </w:trPr>
        <w:tc>
          <w:tcPr>
            <w:tcW w:w="6379" w:type="dxa"/>
          </w:tcPr>
          <w:p w14:paraId="0A5DAB23" w14:textId="77777777" w:rsidR="006A7C21" w:rsidRPr="00A962CE" w:rsidRDefault="006A7C21" w:rsidP="00B95C28">
            <w:pPr>
              <w:tabs>
                <w:tab w:val="left" w:pos="884"/>
              </w:tabs>
              <w:ind w:left="-109"/>
              <w:rPr>
                <w:rFonts w:ascii="Neutra Text TF" w:hAnsi="Neutra Text TF"/>
                <w:color w:val="000000"/>
                <w:sz w:val="14"/>
                <w:szCs w:val="14"/>
              </w:rPr>
            </w:pPr>
            <w:r>
              <w:rPr>
                <w:rFonts w:ascii="Neutra Text TF" w:hAnsi="Neutra Text TF"/>
                <w:sz w:val="22"/>
                <w:szCs w:val="22"/>
              </w:rPr>
              <w:t>Cheverny blanc 2022, Pascal Bellier, Loire</w:t>
            </w:r>
          </w:p>
          <w:p w14:paraId="467B1A42" w14:textId="77777777" w:rsidR="006A7C21" w:rsidRPr="00A25D33" w:rsidRDefault="006A7C21" w:rsidP="00B95C28">
            <w:pPr>
              <w:tabs>
                <w:tab w:val="left" w:pos="884"/>
              </w:tabs>
              <w:ind w:left="-104"/>
              <w:rPr>
                <w:rFonts w:ascii="Neutra Text TF" w:hAnsi="Neutra Text TF"/>
                <w:sz w:val="22"/>
                <w:szCs w:val="22"/>
              </w:rPr>
            </w:pPr>
            <w:r w:rsidRPr="00DD279C">
              <w:rPr>
                <w:rFonts w:ascii="Neutra Text TF" w:hAnsi="Neutra Text TF"/>
                <w:i/>
                <w:iCs/>
                <w:color w:val="000000"/>
                <w:sz w:val="18"/>
                <w:szCs w:val="18"/>
              </w:rPr>
              <w:tab/>
            </w:r>
            <w:r w:rsidRPr="00D636AC">
              <w:rPr>
                <w:rFonts w:ascii="Neutra Text TF" w:hAnsi="Neutra Text TF"/>
                <w:i/>
                <w:iCs/>
                <w:color w:val="000000"/>
                <w:sz w:val="18"/>
                <w:szCs w:val="18"/>
              </w:rPr>
              <w:t xml:space="preserve">Sauvignon blanc, </w:t>
            </w:r>
            <w:r>
              <w:rPr>
                <w:rFonts w:ascii="Neutra Text TF" w:hAnsi="Neutra Text TF"/>
                <w:i/>
                <w:iCs/>
                <w:color w:val="000000"/>
                <w:sz w:val="18"/>
                <w:szCs w:val="18"/>
              </w:rPr>
              <w:t>Chardonnay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AB26D2" w14:textId="77777777" w:rsidR="006A7C21" w:rsidRPr="00A25D33" w:rsidRDefault="006A7C21" w:rsidP="00B95C28">
            <w:pPr>
              <w:tabs>
                <w:tab w:val="left" w:pos="0"/>
              </w:tabs>
              <w:ind w:left="-108" w:firstLine="284"/>
              <w:jc w:val="right"/>
              <w:rPr>
                <w:rFonts w:ascii="Neutra Text TF" w:hAnsi="Neutra Text TF"/>
                <w:color w:val="000000"/>
                <w:sz w:val="22"/>
                <w:szCs w:val="22"/>
              </w:rPr>
            </w:pPr>
            <w:r>
              <w:rPr>
                <w:rFonts w:ascii="Neutra Text TF" w:hAnsi="Neutra Text TF"/>
                <w:color w:val="000000"/>
                <w:sz w:val="22"/>
                <w:szCs w:val="22"/>
              </w:rPr>
              <w:t>€ 49.00</w:t>
            </w:r>
          </w:p>
        </w:tc>
      </w:tr>
      <w:tr w:rsidR="006A7C21" w:rsidRPr="00A25D33" w14:paraId="27F26305" w14:textId="77777777" w:rsidTr="00B95C28">
        <w:trPr>
          <w:trHeight w:val="244"/>
        </w:trPr>
        <w:tc>
          <w:tcPr>
            <w:tcW w:w="6379" w:type="dxa"/>
          </w:tcPr>
          <w:p w14:paraId="6277C23D" w14:textId="77777777" w:rsidR="006A7C21" w:rsidRPr="00A25D33" w:rsidRDefault="006A7C21" w:rsidP="00B95C28">
            <w:pPr>
              <w:tabs>
                <w:tab w:val="left" w:pos="884"/>
              </w:tabs>
              <w:ind w:left="-104"/>
              <w:rPr>
                <w:rFonts w:ascii="Neutra Text TF" w:hAnsi="Neutra Text TF"/>
                <w:sz w:val="22"/>
                <w:szCs w:val="22"/>
              </w:rPr>
            </w:pPr>
            <w:r w:rsidRPr="00A25D33">
              <w:rPr>
                <w:rFonts w:ascii="Neutra Text TF" w:hAnsi="Neutra Text TF"/>
                <w:sz w:val="22"/>
                <w:szCs w:val="22"/>
              </w:rPr>
              <w:t>Les Sables 20</w:t>
            </w:r>
            <w:r>
              <w:rPr>
                <w:rFonts w:ascii="Neutra Text TF" w:hAnsi="Neutra Text TF"/>
                <w:sz w:val="22"/>
                <w:szCs w:val="22"/>
              </w:rPr>
              <w:t>21</w:t>
            </w:r>
            <w:r w:rsidRPr="00A25D33">
              <w:rPr>
                <w:rFonts w:ascii="Neutra Text TF" w:hAnsi="Neutra Text TF"/>
                <w:sz w:val="22"/>
                <w:szCs w:val="22"/>
              </w:rPr>
              <w:t xml:space="preserve">, Domaine </w:t>
            </w:r>
            <w:proofErr w:type="spellStart"/>
            <w:r w:rsidRPr="00A25D33">
              <w:rPr>
                <w:rFonts w:ascii="Neutra Text TF" w:hAnsi="Neutra Text TF"/>
                <w:sz w:val="22"/>
                <w:szCs w:val="22"/>
              </w:rPr>
              <w:t>Cordaillat</w:t>
            </w:r>
            <w:proofErr w:type="spellEnd"/>
            <w:r w:rsidRPr="00A25D33">
              <w:rPr>
                <w:rFonts w:ascii="Neutra Text TF" w:hAnsi="Neutra Text TF"/>
                <w:sz w:val="22"/>
                <w:szCs w:val="22"/>
              </w:rPr>
              <w:t>, Reuilly</w:t>
            </w:r>
          </w:p>
          <w:p w14:paraId="27639A2B" w14:textId="77777777" w:rsidR="006A7C21" w:rsidRPr="00A25D33" w:rsidRDefault="006A7C21" w:rsidP="00B95C28">
            <w:pPr>
              <w:tabs>
                <w:tab w:val="left" w:pos="884"/>
              </w:tabs>
              <w:ind w:left="-104"/>
              <w:rPr>
                <w:rFonts w:ascii="Neutra Text TF" w:hAnsi="Neutra Text TF"/>
                <w:sz w:val="22"/>
                <w:szCs w:val="22"/>
              </w:rPr>
            </w:pPr>
            <w:r w:rsidRPr="00A25D33">
              <w:rPr>
                <w:rFonts w:ascii="Neutra Text TF" w:hAnsi="Neutra Text TF"/>
                <w:color w:val="000000"/>
                <w:sz w:val="18"/>
                <w:szCs w:val="18"/>
              </w:rPr>
              <w:tab/>
            </w:r>
            <w:r w:rsidRPr="00A25D33">
              <w:rPr>
                <w:rFonts w:ascii="Neutra Text TF" w:hAnsi="Neutra Text TF"/>
                <w:i/>
                <w:iCs/>
                <w:color w:val="000000"/>
                <w:sz w:val="18"/>
                <w:szCs w:val="18"/>
              </w:rPr>
              <w:t>Sauvignon blanc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1E2EB3" w14:textId="77777777" w:rsidR="006A7C21" w:rsidRPr="000B03CB" w:rsidRDefault="006A7C21" w:rsidP="00B95C28">
            <w:pPr>
              <w:tabs>
                <w:tab w:val="left" w:pos="0"/>
              </w:tabs>
              <w:ind w:left="-108" w:firstLine="284"/>
              <w:jc w:val="right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A25D33">
              <w:rPr>
                <w:rFonts w:ascii="Neutra Text TF" w:hAnsi="Neutra Text TF"/>
                <w:color w:val="000000"/>
                <w:sz w:val="22"/>
                <w:szCs w:val="22"/>
              </w:rPr>
              <w:t>€ 51.00</w:t>
            </w:r>
          </w:p>
        </w:tc>
      </w:tr>
      <w:tr w:rsidR="006A7C21" w:rsidRPr="00A25D33" w14:paraId="6B0006AD" w14:textId="77777777" w:rsidTr="00B95C28">
        <w:trPr>
          <w:trHeight w:val="244"/>
        </w:trPr>
        <w:tc>
          <w:tcPr>
            <w:tcW w:w="6379" w:type="dxa"/>
          </w:tcPr>
          <w:p w14:paraId="18CD7010" w14:textId="77777777" w:rsidR="006A7C21" w:rsidRPr="00A25D33" w:rsidRDefault="006A7C21" w:rsidP="00B95C28">
            <w:pPr>
              <w:tabs>
                <w:tab w:val="left" w:pos="884"/>
              </w:tabs>
              <w:ind w:left="-104"/>
              <w:rPr>
                <w:rFonts w:ascii="Neutra Text TF" w:hAnsi="Neutra Text TF"/>
                <w:sz w:val="22"/>
                <w:szCs w:val="22"/>
              </w:rPr>
            </w:pPr>
            <w:r w:rsidRPr="00A25D33">
              <w:rPr>
                <w:rFonts w:ascii="Neutra Text TF" w:hAnsi="Neutra Text TF"/>
                <w:sz w:val="22"/>
                <w:szCs w:val="22"/>
              </w:rPr>
              <w:t>L’Origine 202</w:t>
            </w:r>
            <w:r>
              <w:rPr>
                <w:rFonts w:ascii="Neutra Text TF" w:hAnsi="Neutra Text TF"/>
                <w:sz w:val="22"/>
                <w:szCs w:val="22"/>
              </w:rPr>
              <w:t>1</w:t>
            </w:r>
            <w:r w:rsidRPr="00A25D33">
              <w:rPr>
                <w:rFonts w:ascii="Neutra Text TF" w:hAnsi="Neutra Text TF"/>
                <w:sz w:val="22"/>
                <w:szCs w:val="22"/>
              </w:rPr>
              <w:t>, Domaine de la petite Roche, Anjou</w:t>
            </w:r>
          </w:p>
          <w:p w14:paraId="1C50E6F6" w14:textId="77777777" w:rsidR="006A7C21" w:rsidRPr="00A25D33" w:rsidRDefault="006A7C21" w:rsidP="00B95C28">
            <w:pPr>
              <w:tabs>
                <w:tab w:val="left" w:pos="884"/>
              </w:tabs>
              <w:ind w:left="-104" w:firstLine="284"/>
              <w:rPr>
                <w:rFonts w:ascii="Neutra Text TF" w:hAnsi="Neutra Text TF"/>
                <w:sz w:val="20"/>
                <w:szCs w:val="20"/>
              </w:rPr>
            </w:pPr>
            <w:r w:rsidRPr="00A25D33">
              <w:rPr>
                <w:rFonts w:ascii="Neutra Text TF" w:hAnsi="Neutra Text TF"/>
                <w:color w:val="000000"/>
                <w:sz w:val="18"/>
                <w:szCs w:val="18"/>
              </w:rPr>
              <w:tab/>
            </w:r>
            <w:r w:rsidRPr="00A25D33">
              <w:rPr>
                <w:rFonts w:ascii="Neutra Text TF" w:hAnsi="Neutra Text TF"/>
                <w:i/>
                <w:iCs/>
                <w:color w:val="000000"/>
                <w:sz w:val="18"/>
                <w:szCs w:val="18"/>
              </w:rPr>
              <w:t>Chenin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B93A57" w14:textId="77777777" w:rsidR="006A7C21" w:rsidRPr="00A25D33" w:rsidRDefault="006A7C21" w:rsidP="00B95C28">
            <w:pPr>
              <w:tabs>
                <w:tab w:val="left" w:pos="0"/>
              </w:tabs>
              <w:ind w:left="-108" w:firstLine="284"/>
              <w:jc w:val="right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0B03CB">
              <w:rPr>
                <w:rFonts w:ascii="Neutra Text TF" w:hAnsi="Neutra Text TF"/>
                <w:color w:val="000000"/>
                <w:sz w:val="22"/>
                <w:szCs w:val="22"/>
              </w:rPr>
              <w:t>€ 62.00</w:t>
            </w:r>
          </w:p>
        </w:tc>
      </w:tr>
      <w:tr w:rsidR="006A7C21" w:rsidRPr="00A25D33" w14:paraId="02D0ED83" w14:textId="77777777" w:rsidTr="00B95C28">
        <w:trPr>
          <w:trHeight w:val="244"/>
        </w:trPr>
        <w:tc>
          <w:tcPr>
            <w:tcW w:w="6379" w:type="dxa"/>
          </w:tcPr>
          <w:p w14:paraId="7B0D0A56" w14:textId="77777777" w:rsidR="006A7C21" w:rsidRPr="00A25D33" w:rsidRDefault="006A7C21" w:rsidP="00B95C28">
            <w:pPr>
              <w:ind w:left="-104"/>
              <w:rPr>
                <w:rFonts w:ascii="Neutra Text TF" w:hAnsi="Neutra Text TF"/>
                <w:sz w:val="22"/>
                <w:szCs w:val="22"/>
              </w:rPr>
            </w:pPr>
            <w:r>
              <w:rPr>
                <w:rFonts w:ascii="Neutra Text TF" w:hAnsi="Neutra Text TF"/>
                <w:sz w:val="22"/>
                <w:szCs w:val="22"/>
              </w:rPr>
              <w:t>Autochtone 2022</w:t>
            </w:r>
            <w:r w:rsidRPr="00A25D33">
              <w:rPr>
                <w:rFonts w:ascii="Neutra Text TF" w:hAnsi="Neutra Text TF"/>
                <w:sz w:val="22"/>
                <w:szCs w:val="22"/>
              </w:rPr>
              <w:t xml:space="preserve">, Domaine </w:t>
            </w:r>
            <w:r>
              <w:rPr>
                <w:rFonts w:ascii="Neutra Text TF" w:hAnsi="Neutra Text TF"/>
                <w:sz w:val="22"/>
                <w:szCs w:val="22"/>
              </w:rPr>
              <w:t>Gérard Fiou,</w:t>
            </w:r>
            <w:r w:rsidRPr="00A25D33">
              <w:rPr>
                <w:rFonts w:ascii="Neutra Text TF" w:hAnsi="Neutra Text TF"/>
                <w:sz w:val="22"/>
                <w:szCs w:val="22"/>
              </w:rPr>
              <w:t xml:space="preserve"> Pouilly fumé</w:t>
            </w:r>
          </w:p>
          <w:p w14:paraId="3E52903C" w14:textId="77777777" w:rsidR="006A7C21" w:rsidRPr="00A25D33" w:rsidRDefault="006A7C21" w:rsidP="00B95C28">
            <w:pPr>
              <w:tabs>
                <w:tab w:val="left" w:pos="884"/>
              </w:tabs>
              <w:ind w:left="-104"/>
              <w:rPr>
                <w:rFonts w:ascii="Neutra Text TF" w:hAnsi="Neutra Text TF"/>
                <w:sz w:val="22"/>
                <w:szCs w:val="22"/>
              </w:rPr>
            </w:pPr>
            <w:r w:rsidRPr="00A25D33">
              <w:rPr>
                <w:rFonts w:ascii="Neutra Text TF" w:hAnsi="Neutra Text TF"/>
                <w:color w:val="000000"/>
                <w:sz w:val="18"/>
                <w:szCs w:val="18"/>
              </w:rPr>
              <w:tab/>
            </w:r>
            <w:r w:rsidRPr="00A25D33">
              <w:rPr>
                <w:rFonts w:ascii="Neutra Text TF" w:hAnsi="Neutra Text TF"/>
                <w:i/>
                <w:iCs/>
                <w:color w:val="000000"/>
                <w:sz w:val="18"/>
                <w:szCs w:val="18"/>
              </w:rPr>
              <w:t>Sauvignon blanc</w:t>
            </w:r>
          </w:p>
        </w:tc>
        <w:tc>
          <w:tcPr>
            <w:tcW w:w="1134" w:type="dxa"/>
            <w:vAlign w:val="center"/>
          </w:tcPr>
          <w:p w14:paraId="0074258B" w14:textId="77777777" w:rsidR="006A7C21" w:rsidRPr="0005500D" w:rsidRDefault="006A7C21" w:rsidP="00B95C28">
            <w:pPr>
              <w:tabs>
                <w:tab w:val="left" w:pos="0"/>
              </w:tabs>
              <w:ind w:left="-108" w:firstLine="284"/>
              <w:jc w:val="right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A25D33">
              <w:rPr>
                <w:rFonts w:ascii="Neutra Text TF" w:hAnsi="Neutra Text TF"/>
                <w:color w:val="000000"/>
                <w:sz w:val="22"/>
                <w:szCs w:val="22"/>
              </w:rPr>
              <w:t xml:space="preserve">€ </w:t>
            </w:r>
            <w:r>
              <w:rPr>
                <w:rFonts w:ascii="Neutra Text TF" w:hAnsi="Neutra Text TF"/>
                <w:color w:val="000000"/>
                <w:sz w:val="22"/>
                <w:szCs w:val="22"/>
              </w:rPr>
              <w:t>69</w:t>
            </w:r>
            <w:r w:rsidRPr="00A25D33">
              <w:rPr>
                <w:rFonts w:ascii="Neutra Text TF" w:hAnsi="Neutra Text TF"/>
                <w:color w:val="000000"/>
                <w:sz w:val="22"/>
                <w:szCs w:val="22"/>
              </w:rPr>
              <w:t>.00</w:t>
            </w:r>
          </w:p>
        </w:tc>
      </w:tr>
      <w:tr w:rsidR="006A7C21" w:rsidRPr="00A25D33" w14:paraId="1A610F73" w14:textId="77777777" w:rsidTr="00B95C28">
        <w:trPr>
          <w:trHeight w:val="244"/>
        </w:trPr>
        <w:tc>
          <w:tcPr>
            <w:tcW w:w="6379" w:type="dxa"/>
          </w:tcPr>
          <w:p w14:paraId="24346DEB" w14:textId="77777777" w:rsidR="006A7C21" w:rsidRPr="00A25D33" w:rsidRDefault="006A7C21" w:rsidP="00B95C28">
            <w:pPr>
              <w:tabs>
                <w:tab w:val="left" w:pos="884"/>
              </w:tabs>
              <w:ind w:left="-104"/>
              <w:rPr>
                <w:rFonts w:ascii="Neutra Text TF" w:hAnsi="Neutra Text TF"/>
                <w:sz w:val="22"/>
                <w:szCs w:val="22"/>
              </w:rPr>
            </w:pPr>
            <w:r w:rsidRPr="00A25D33">
              <w:rPr>
                <w:rFonts w:ascii="Neutra Text TF" w:hAnsi="Neutra Text TF"/>
                <w:sz w:val="22"/>
                <w:szCs w:val="22"/>
              </w:rPr>
              <w:t xml:space="preserve">La </w:t>
            </w:r>
            <w:proofErr w:type="spellStart"/>
            <w:r w:rsidRPr="00A25D33">
              <w:rPr>
                <w:rFonts w:ascii="Neutra Text TF" w:hAnsi="Neutra Text TF"/>
                <w:sz w:val="22"/>
                <w:szCs w:val="22"/>
              </w:rPr>
              <w:t>Chatelle</w:t>
            </w:r>
            <w:r>
              <w:rPr>
                <w:rFonts w:ascii="Neutra Text TF" w:hAnsi="Neutra Text TF"/>
                <w:sz w:val="22"/>
                <w:szCs w:val="22"/>
              </w:rPr>
              <w:t>n</w:t>
            </w:r>
            <w:r w:rsidRPr="00A25D33">
              <w:rPr>
                <w:rFonts w:ascii="Neutra Text TF" w:hAnsi="Neutra Text TF"/>
                <w:sz w:val="22"/>
                <w:szCs w:val="22"/>
              </w:rPr>
              <w:t>ie</w:t>
            </w:r>
            <w:proofErr w:type="spellEnd"/>
            <w:r w:rsidRPr="00A25D33">
              <w:rPr>
                <w:rFonts w:ascii="Neutra Text TF" w:hAnsi="Neutra Text TF"/>
                <w:sz w:val="22"/>
                <w:szCs w:val="22"/>
              </w:rPr>
              <w:t xml:space="preserve"> 202</w:t>
            </w:r>
            <w:r>
              <w:rPr>
                <w:rFonts w:ascii="Neutra Text TF" w:hAnsi="Neutra Text TF"/>
                <w:sz w:val="22"/>
                <w:szCs w:val="22"/>
              </w:rPr>
              <w:t>2</w:t>
            </w:r>
            <w:r w:rsidRPr="00A25D33">
              <w:rPr>
                <w:rFonts w:ascii="Neutra Text TF" w:hAnsi="Neutra Text TF"/>
                <w:sz w:val="22"/>
                <w:szCs w:val="22"/>
              </w:rPr>
              <w:t xml:space="preserve">, Joseph </w:t>
            </w:r>
            <w:proofErr w:type="spellStart"/>
            <w:r w:rsidRPr="00A25D33">
              <w:rPr>
                <w:rFonts w:ascii="Neutra Text TF" w:hAnsi="Neutra Text TF"/>
                <w:sz w:val="22"/>
                <w:szCs w:val="22"/>
              </w:rPr>
              <w:t>Mellot</w:t>
            </w:r>
            <w:proofErr w:type="spellEnd"/>
            <w:r w:rsidRPr="00A25D33">
              <w:rPr>
                <w:rFonts w:ascii="Neutra Text TF" w:hAnsi="Neutra Text TF"/>
                <w:sz w:val="22"/>
                <w:szCs w:val="22"/>
              </w:rPr>
              <w:t>, Sancerre</w:t>
            </w:r>
          </w:p>
          <w:p w14:paraId="0A699F9C" w14:textId="77777777" w:rsidR="006A7C21" w:rsidRPr="00A25D33" w:rsidRDefault="006A7C21" w:rsidP="00B95C28">
            <w:pPr>
              <w:tabs>
                <w:tab w:val="left" w:pos="884"/>
              </w:tabs>
              <w:ind w:left="-104" w:firstLine="284"/>
              <w:rPr>
                <w:rFonts w:ascii="Neutra Text TF" w:hAnsi="Neutra Text TF"/>
                <w:sz w:val="20"/>
                <w:szCs w:val="20"/>
              </w:rPr>
            </w:pPr>
            <w:r w:rsidRPr="00A25D33">
              <w:rPr>
                <w:rFonts w:ascii="Neutra Text TF" w:hAnsi="Neutra Text TF"/>
                <w:sz w:val="20"/>
                <w:szCs w:val="20"/>
              </w:rPr>
              <w:tab/>
            </w:r>
            <w:r w:rsidRPr="00A25D33">
              <w:rPr>
                <w:rFonts w:ascii="Neutra Text TF" w:hAnsi="Neutra Text TF"/>
                <w:i/>
                <w:iCs/>
                <w:color w:val="000000"/>
                <w:sz w:val="18"/>
                <w:szCs w:val="18"/>
              </w:rPr>
              <w:t>Sauvignon blanc</w:t>
            </w:r>
          </w:p>
        </w:tc>
        <w:tc>
          <w:tcPr>
            <w:tcW w:w="1134" w:type="dxa"/>
            <w:vAlign w:val="center"/>
          </w:tcPr>
          <w:p w14:paraId="111CD697" w14:textId="77777777" w:rsidR="006A7C21" w:rsidRPr="0005500D" w:rsidRDefault="006A7C21" w:rsidP="00B95C28">
            <w:pPr>
              <w:tabs>
                <w:tab w:val="left" w:pos="0"/>
              </w:tabs>
              <w:ind w:left="-108" w:firstLine="284"/>
              <w:jc w:val="right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05500D">
              <w:rPr>
                <w:rFonts w:ascii="Neutra Text TF" w:hAnsi="Neutra Text TF"/>
                <w:color w:val="000000"/>
                <w:sz w:val="22"/>
                <w:szCs w:val="22"/>
              </w:rPr>
              <w:t>€ 89.00</w:t>
            </w:r>
          </w:p>
        </w:tc>
      </w:tr>
    </w:tbl>
    <w:p w14:paraId="189A6D88" w14:textId="77777777" w:rsidR="006A7C21" w:rsidRPr="00F378C9" w:rsidRDefault="006A7C21" w:rsidP="006A7C21">
      <w:pPr>
        <w:tabs>
          <w:tab w:val="left" w:pos="0"/>
        </w:tabs>
        <w:rPr>
          <w:rFonts w:ascii="Neutra Text TF" w:hAnsi="Neutra Text TF"/>
          <w:sz w:val="20"/>
          <w:szCs w:val="20"/>
          <w:u w:val="single"/>
        </w:rPr>
      </w:pPr>
    </w:p>
    <w:p w14:paraId="7768C5D2" w14:textId="77777777" w:rsidR="006A7C21" w:rsidRPr="0023437A" w:rsidRDefault="006A7C21" w:rsidP="006A7C21">
      <w:pPr>
        <w:tabs>
          <w:tab w:val="left" w:pos="0"/>
        </w:tabs>
        <w:rPr>
          <w:rFonts w:ascii="Neutra Text TF" w:hAnsi="Neutra Text TF"/>
          <w:color w:val="000000"/>
          <w:sz w:val="18"/>
          <w:szCs w:val="18"/>
          <w:u w:val="single"/>
        </w:rPr>
      </w:pPr>
    </w:p>
    <w:tbl>
      <w:tblPr>
        <w:tblStyle w:val="Tabellenraster"/>
        <w:tblW w:w="7513" w:type="dxa"/>
        <w:tblInd w:w="-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1134"/>
      </w:tblGrid>
      <w:tr w:rsidR="006A7C21" w:rsidRPr="00A25D33" w14:paraId="14E0318C" w14:textId="77777777" w:rsidTr="00B95C28">
        <w:trPr>
          <w:trHeight w:val="244"/>
        </w:trPr>
        <w:tc>
          <w:tcPr>
            <w:tcW w:w="6379" w:type="dxa"/>
          </w:tcPr>
          <w:p w14:paraId="0979EF75" w14:textId="77777777" w:rsidR="006A7C21" w:rsidRPr="00A25D33" w:rsidRDefault="006A7C21" w:rsidP="00B95C28">
            <w:pPr>
              <w:tabs>
                <w:tab w:val="left" w:pos="884"/>
              </w:tabs>
              <w:ind w:left="-104"/>
              <w:rPr>
                <w:rFonts w:ascii="Neutra Text TF" w:hAnsi="Neutra Text TF"/>
                <w:sz w:val="22"/>
                <w:szCs w:val="22"/>
              </w:rPr>
            </w:pPr>
            <w:r w:rsidRPr="00A25D33">
              <w:rPr>
                <w:rFonts w:ascii="Neutra Text TF" w:hAnsi="Neutra Text TF"/>
                <w:sz w:val="22"/>
                <w:szCs w:val="22"/>
              </w:rPr>
              <w:t>L’Ainsi fait 2020, Château de la Grille, Chinon</w:t>
            </w:r>
          </w:p>
          <w:p w14:paraId="25E4156D" w14:textId="77777777" w:rsidR="006A7C21" w:rsidRPr="00A25D33" w:rsidRDefault="006A7C21" w:rsidP="00B95C28">
            <w:pPr>
              <w:tabs>
                <w:tab w:val="left" w:pos="884"/>
              </w:tabs>
              <w:ind w:left="-104"/>
              <w:rPr>
                <w:rFonts w:ascii="Neutra Text TF" w:hAnsi="Neutra Text TF"/>
                <w:i/>
                <w:iCs/>
                <w:color w:val="000000"/>
                <w:sz w:val="18"/>
                <w:szCs w:val="18"/>
              </w:rPr>
            </w:pPr>
            <w:r w:rsidRPr="00A25D33">
              <w:rPr>
                <w:rFonts w:ascii="Neutra Text TF" w:hAnsi="Neutra Text TF"/>
                <w:i/>
                <w:iCs/>
                <w:color w:val="000000"/>
                <w:sz w:val="18"/>
                <w:szCs w:val="18"/>
              </w:rPr>
              <w:tab/>
              <w:t>Cabernet franc</w:t>
            </w:r>
          </w:p>
        </w:tc>
        <w:tc>
          <w:tcPr>
            <w:tcW w:w="1134" w:type="dxa"/>
            <w:vAlign w:val="center"/>
          </w:tcPr>
          <w:p w14:paraId="3A16B9BC" w14:textId="77777777" w:rsidR="006A7C21" w:rsidRPr="00A25D33" w:rsidRDefault="006A7C21" w:rsidP="00B95C28">
            <w:pPr>
              <w:tabs>
                <w:tab w:val="left" w:pos="0"/>
              </w:tabs>
              <w:ind w:left="-108" w:firstLine="284"/>
              <w:jc w:val="right"/>
              <w:rPr>
                <w:rFonts w:ascii="Neutra Text TF" w:hAnsi="Neutra Text TF"/>
                <w:color w:val="000000"/>
                <w:sz w:val="22"/>
                <w:szCs w:val="22"/>
              </w:rPr>
            </w:pPr>
            <w:r w:rsidRPr="00A25D33">
              <w:rPr>
                <w:rFonts w:ascii="Neutra Text TF" w:hAnsi="Neutra Text TF"/>
                <w:color w:val="000000"/>
                <w:sz w:val="22"/>
                <w:szCs w:val="22"/>
              </w:rPr>
              <w:t>€ 66.00</w:t>
            </w:r>
          </w:p>
        </w:tc>
      </w:tr>
    </w:tbl>
    <w:p w14:paraId="4160DF2F" w14:textId="77D98FF0" w:rsidR="007C3054" w:rsidRDefault="006A7C21" w:rsidP="007C3054">
      <w:pPr>
        <w:tabs>
          <w:tab w:val="left" w:pos="0"/>
        </w:tabs>
        <w:rPr>
          <w:rFonts w:ascii="Neutra Text TF" w:hAnsi="Neutra Text TF"/>
          <w:color w:val="000000"/>
          <w:sz w:val="22"/>
          <w:szCs w:val="22"/>
          <w:u w:val="single"/>
        </w:rPr>
      </w:pPr>
      <w:r>
        <w:rPr>
          <w:rFonts w:ascii="Neutra Text TF" w:hAnsi="Neutra Text TF"/>
          <w:color w:val="000000"/>
          <w:sz w:val="20"/>
          <w:szCs w:val="20"/>
          <w:u w:val="single"/>
        </w:rPr>
        <w:br w:type="column"/>
      </w:r>
    </w:p>
    <w:sectPr w:rsidR="007C3054" w:rsidSect="00274A4F">
      <w:pgSz w:w="16840" w:h="11900" w:orient="landscape"/>
      <w:pgMar w:top="488" w:right="1134" w:bottom="0" w:left="1134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2493E" w14:textId="77777777" w:rsidR="005A6CA7" w:rsidRDefault="005A6CA7" w:rsidP="00C15BCD">
      <w:r>
        <w:separator/>
      </w:r>
    </w:p>
  </w:endnote>
  <w:endnote w:type="continuationSeparator" w:id="0">
    <w:p w14:paraId="612FC2DA" w14:textId="77777777" w:rsidR="005A6CA7" w:rsidRDefault="005A6CA7" w:rsidP="00C15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eutra Text TF">
    <w:panose1 w:val="02000000000000000000"/>
    <w:charset w:val="00"/>
    <w:family w:val="auto"/>
    <w:notTrueType/>
    <w:pitch w:val="variable"/>
    <w:sig w:usb0="800000AF" w:usb1="4000204A" w:usb2="00000000" w:usb3="00000000" w:csb0="00000009" w:csb1="00000000"/>
  </w:font>
  <w:font w:name="Neutraface 2 Text Light">
    <w:altName w:val="Calibri"/>
    <w:panose1 w:val="020B0604020202020204"/>
    <w:charset w:val="4D"/>
    <w:family w:val="swiss"/>
    <w:pitch w:val="variable"/>
    <w:sig w:usb0="00000007" w:usb1="00000000" w:usb2="00000000" w:usb3="00000000" w:csb0="0000009B" w:csb1="00000000"/>
  </w:font>
  <w:font w:name="Neutraface Text Book">
    <w:panose1 w:val="02000600030000020004"/>
    <w:charset w:val="4D"/>
    <w:family w:val="auto"/>
    <w:notTrueType/>
    <w:pitch w:val="variable"/>
    <w:sig w:usb0="800000AF" w:usb1="5000204A" w:usb2="00000000" w:usb3="00000000" w:csb0="0000009B" w:csb1="00000000"/>
  </w:font>
  <w:font w:name="Neutraface 2 Text Book">
    <w:altName w:val="Calibri"/>
    <w:panose1 w:val="020B0604020202020204"/>
    <w:charset w:val="4D"/>
    <w:family w:val="swiss"/>
    <w:notTrueType/>
    <w:pitch w:val="variable"/>
    <w:sig w:usb0="00000007" w:usb1="00000000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99EB5" w14:textId="77777777" w:rsidR="005A6CA7" w:rsidRDefault="005A6CA7" w:rsidP="00C15BCD">
      <w:r>
        <w:separator/>
      </w:r>
    </w:p>
  </w:footnote>
  <w:footnote w:type="continuationSeparator" w:id="0">
    <w:p w14:paraId="0259A38B" w14:textId="77777777" w:rsidR="005A6CA7" w:rsidRDefault="005A6CA7" w:rsidP="00C15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92B7B"/>
    <w:multiLevelType w:val="hybridMultilevel"/>
    <w:tmpl w:val="AAE8137E"/>
    <w:lvl w:ilvl="0" w:tplc="8CA4064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4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F418A"/>
    <w:multiLevelType w:val="multilevel"/>
    <w:tmpl w:val="FFBA1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1592125">
    <w:abstractNumId w:val="0"/>
  </w:num>
  <w:num w:numId="2" w16cid:durableId="203832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B19"/>
    <w:rsid w:val="00004BDA"/>
    <w:rsid w:val="00007EA7"/>
    <w:rsid w:val="00013B21"/>
    <w:rsid w:val="00021271"/>
    <w:rsid w:val="000271A6"/>
    <w:rsid w:val="00032063"/>
    <w:rsid w:val="0003428D"/>
    <w:rsid w:val="00040441"/>
    <w:rsid w:val="000412BE"/>
    <w:rsid w:val="000419C4"/>
    <w:rsid w:val="00043AA4"/>
    <w:rsid w:val="0005500D"/>
    <w:rsid w:val="00055B29"/>
    <w:rsid w:val="00055F31"/>
    <w:rsid w:val="0006538E"/>
    <w:rsid w:val="00072CEC"/>
    <w:rsid w:val="000735F6"/>
    <w:rsid w:val="00074B9C"/>
    <w:rsid w:val="000771D1"/>
    <w:rsid w:val="000902B5"/>
    <w:rsid w:val="00093744"/>
    <w:rsid w:val="00095061"/>
    <w:rsid w:val="000A07A8"/>
    <w:rsid w:val="000A0826"/>
    <w:rsid w:val="000A3F13"/>
    <w:rsid w:val="000A4143"/>
    <w:rsid w:val="000A5BEE"/>
    <w:rsid w:val="000A776C"/>
    <w:rsid w:val="000B03CB"/>
    <w:rsid w:val="000B3036"/>
    <w:rsid w:val="000C0397"/>
    <w:rsid w:val="000D32C0"/>
    <w:rsid w:val="000D3AA4"/>
    <w:rsid w:val="000D77C7"/>
    <w:rsid w:val="000E4401"/>
    <w:rsid w:val="000F403F"/>
    <w:rsid w:val="000F5EF9"/>
    <w:rsid w:val="000F7E3E"/>
    <w:rsid w:val="0010085B"/>
    <w:rsid w:val="001144EB"/>
    <w:rsid w:val="00132D7E"/>
    <w:rsid w:val="00136B3C"/>
    <w:rsid w:val="00141C19"/>
    <w:rsid w:val="0014693D"/>
    <w:rsid w:val="0015108F"/>
    <w:rsid w:val="0015537B"/>
    <w:rsid w:val="00155952"/>
    <w:rsid w:val="00156034"/>
    <w:rsid w:val="001607FC"/>
    <w:rsid w:val="00170254"/>
    <w:rsid w:val="00170CA8"/>
    <w:rsid w:val="00172280"/>
    <w:rsid w:val="001729CF"/>
    <w:rsid w:val="0017446F"/>
    <w:rsid w:val="001759A2"/>
    <w:rsid w:val="0019131B"/>
    <w:rsid w:val="00192285"/>
    <w:rsid w:val="001928F3"/>
    <w:rsid w:val="001A0147"/>
    <w:rsid w:val="001A2CE8"/>
    <w:rsid w:val="001A4CB7"/>
    <w:rsid w:val="001A4FC9"/>
    <w:rsid w:val="001B032B"/>
    <w:rsid w:val="001B1BBC"/>
    <w:rsid w:val="001B30E7"/>
    <w:rsid w:val="001B4187"/>
    <w:rsid w:val="001B7D55"/>
    <w:rsid w:val="001C06DA"/>
    <w:rsid w:val="001C0ADE"/>
    <w:rsid w:val="001C280A"/>
    <w:rsid w:val="001C71A0"/>
    <w:rsid w:val="001D3E46"/>
    <w:rsid w:val="001E76A2"/>
    <w:rsid w:val="001F4A5C"/>
    <w:rsid w:val="001F71C8"/>
    <w:rsid w:val="00200353"/>
    <w:rsid w:val="002016A8"/>
    <w:rsid w:val="00201BB4"/>
    <w:rsid w:val="0020242F"/>
    <w:rsid w:val="0022413E"/>
    <w:rsid w:val="00224287"/>
    <w:rsid w:val="00231CFF"/>
    <w:rsid w:val="00233960"/>
    <w:rsid w:val="0023437A"/>
    <w:rsid w:val="002369FF"/>
    <w:rsid w:val="00243FA2"/>
    <w:rsid w:val="002445B6"/>
    <w:rsid w:val="00244E7E"/>
    <w:rsid w:val="00245F19"/>
    <w:rsid w:val="0024717F"/>
    <w:rsid w:val="0025194B"/>
    <w:rsid w:val="00256DAB"/>
    <w:rsid w:val="00264E84"/>
    <w:rsid w:val="002650CD"/>
    <w:rsid w:val="002715AE"/>
    <w:rsid w:val="00274A4F"/>
    <w:rsid w:val="00275B69"/>
    <w:rsid w:val="00280A0E"/>
    <w:rsid w:val="00284BB9"/>
    <w:rsid w:val="002931F6"/>
    <w:rsid w:val="00293602"/>
    <w:rsid w:val="0029573E"/>
    <w:rsid w:val="002976DB"/>
    <w:rsid w:val="002A224F"/>
    <w:rsid w:val="002A490A"/>
    <w:rsid w:val="002A5592"/>
    <w:rsid w:val="002A7733"/>
    <w:rsid w:val="002B504E"/>
    <w:rsid w:val="002B5805"/>
    <w:rsid w:val="002C36C0"/>
    <w:rsid w:val="002E254A"/>
    <w:rsid w:val="002F7B48"/>
    <w:rsid w:val="00300C0F"/>
    <w:rsid w:val="0030476B"/>
    <w:rsid w:val="00312CDB"/>
    <w:rsid w:val="00315419"/>
    <w:rsid w:val="0032163D"/>
    <w:rsid w:val="003226E7"/>
    <w:rsid w:val="00327DEC"/>
    <w:rsid w:val="0034092D"/>
    <w:rsid w:val="00343640"/>
    <w:rsid w:val="00346D31"/>
    <w:rsid w:val="003508CC"/>
    <w:rsid w:val="003517DE"/>
    <w:rsid w:val="00362CB8"/>
    <w:rsid w:val="00372403"/>
    <w:rsid w:val="00372B19"/>
    <w:rsid w:val="003746F0"/>
    <w:rsid w:val="003806A7"/>
    <w:rsid w:val="003876B6"/>
    <w:rsid w:val="003906CF"/>
    <w:rsid w:val="0039084A"/>
    <w:rsid w:val="00391CB6"/>
    <w:rsid w:val="003923A9"/>
    <w:rsid w:val="0039507A"/>
    <w:rsid w:val="00397C86"/>
    <w:rsid w:val="003A21FF"/>
    <w:rsid w:val="003A392E"/>
    <w:rsid w:val="003A52AC"/>
    <w:rsid w:val="003B055C"/>
    <w:rsid w:val="003C1CEB"/>
    <w:rsid w:val="003C25C9"/>
    <w:rsid w:val="003C3DC9"/>
    <w:rsid w:val="003C510E"/>
    <w:rsid w:val="003E189D"/>
    <w:rsid w:val="003E47BE"/>
    <w:rsid w:val="003F1115"/>
    <w:rsid w:val="003F1499"/>
    <w:rsid w:val="00401EE9"/>
    <w:rsid w:val="00402DB3"/>
    <w:rsid w:val="00407147"/>
    <w:rsid w:val="00430D1C"/>
    <w:rsid w:val="0043172A"/>
    <w:rsid w:val="004340DF"/>
    <w:rsid w:val="00434B9E"/>
    <w:rsid w:val="004359FA"/>
    <w:rsid w:val="00440143"/>
    <w:rsid w:val="0044572B"/>
    <w:rsid w:val="004474E2"/>
    <w:rsid w:val="004519F8"/>
    <w:rsid w:val="00455F36"/>
    <w:rsid w:val="004701E0"/>
    <w:rsid w:val="00470A99"/>
    <w:rsid w:val="00474381"/>
    <w:rsid w:val="004806D4"/>
    <w:rsid w:val="00487E1F"/>
    <w:rsid w:val="00493FA9"/>
    <w:rsid w:val="0049421D"/>
    <w:rsid w:val="004A0D55"/>
    <w:rsid w:val="004B7889"/>
    <w:rsid w:val="004C1ACA"/>
    <w:rsid w:val="004D059F"/>
    <w:rsid w:val="004D4FBA"/>
    <w:rsid w:val="004D7FEE"/>
    <w:rsid w:val="004E111B"/>
    <w:rsid w:val="004E2E3A"/>
    <w:rsid w:val="004E4437"/>
    <w:rsid w:val="004F055F"/>
    <w:rsid w:val="004F429F"/>
    <w:rsid w:val="004F573A"/>
    <w:rsid w:val="005011BB"/>
    <w:rsid w:val="00504BC1"/>
    <w:rsid w:val="0051151D"/>
    <w:rsid w:val="00511773"/>
    <w:rsid w:val="00513CF4"/>
    <w:rsid w:val="00522312"/>
    <w:rsid w:val="00524E5D"/>
    <w:rsid w:val="005318F2"/>
    <w:rsid w:val="00532DE4"/>
    <w:rsid w:val="0054071F"/>
    <w:rsid w:val="00542D8A"/>
    <w:rsid w:val="00545E18"/>
    <w:rsid w:val="0056181F"/>
    <w:rsid w:val="00567FD9"/>
    <w:rsid w:val="00571923"/>
    <w:rsid w:val="0057308B"/>
    <w:rsid w:val="005758FD"/>
    <w:rsid w:val="00581977"/>
    <w:rsid w:val="00590D0E"/>
    <w:rsid w:val="005A029C"/>
    <w:rsid w:val="005A05CD"/>
    <w:rsid w:val="005A2D52"/>
    <w:rsid w:val="005A4FF0"/>
    <w:rsid w:val="005A62FB"/>
    <w:rsid w:val="005A6CA7"/>
    <w:rsid w:val="005B58BB"/>
    <w:rsid w:val="005B696C"/>
    <w:rsid w:val="005C12FB"/>
    <w:rsid w:val="005C257D"/>
    <w:rsid w:val="005D5D41"/>
    <w:rsid w:val="005E49AF"/>
    <w:rsid w:val="005E6670"/>
    <w:rsid w:val="005E749F"/>
    <w:rsid w:val="005F2D43"/>
    <w:rsid w:val="00600E8D"/>
    <w:rsid w:val="0060139E"/>
    <w:rsid w:val="00601562"/>
    <w:rsid w:val="00601F80"/>
    <w:rsid w:val="00634BB8"/>
    <w:rsid w:val="006368D7"/>
    <w:rsid w:val="00641C2E"/>
    <w:rsid w:val="00643E15"/>
    <w:rsid w:val="006607EB"/>
    <w:rsid w:val="0066089C"/>
    <w:rsid w:val="00660BE6"/>
    <w:rsid w:val="0066226A"/>
    <w:rsid w:val="00666417"/>
    <w:rsid w:val="006665F2"/>
    <w:rsid w:val="00673758"/>
    <w:rsid w:val="00675968"/>
    <w:rsid w:val="0068553C"/>
    <w:rsid w:val="00687E98"/>
    <w:rsid w:val="00696080"/>
    <w:rsid w:val="006A7C21"/>
    <w:rsid w:val="006B08A9"/>
    <w:rsid w:val="006B211B"/>
    <w:rsid w:val="006B2E47"/>
    <w:rsid w:val="006B30C8"/>
    <w:rsid w:val="006C4D56"/>
    <w:rsid w:val="006C6012"/>
    <w:rsid w:val="006C6D59"/>
    <w:rsid w:val="006D0F98"/>
    <w:rsid w:val="006D16E7"/>
    <w:rsid w:val="006D2C75"/>
    <w:rsid w:val="006E3B29"/>
    <w:rsid w:val="006E6980"/>
    <w:rsid w:val="006E7900"/>
    <w:rsid w:val="006F18F0"/>
    <w:rsid w:val="006F1A94"/>
    <w:rsid w:val="006F5A3D"/>
    <w:rsid w:val="006F6D9D"/>
    <w:rsid w:val="00701C37"/>
    <w:rsid w:val="007025C9"/>
    <w:rsid w:val="007032EF"/>
    <w:rsid w:val="00706FF1"/>
    <w:rsid w:val="00710C72"/>
    <w:rsid w:val="00710EF3"/>
    <w:rsid w:val="00712EED"/>
    <w:rsid w:val="007148F1"/>
    <w:rsid w:val="007228F3"/>
    <w:rsid w:val="00734F7A"/>
    <w:rsid w:val="007414A4"/>
    <w:rsid w:val="00742FAD"/>
    <w:rsid w:val="00743340"/>
    <w:rsid w:val="007433FE"/>
    <w:rsid w:val="00744264"/>
    <w:rsid w:val="007524F3"/>
    <w:rsid w:val="00753B0D"/>
    <w:rsid w:val="00754139"/>
    <w:rsid w:val="00757BF7"/>
    <w:rsid w:val="007649EA"/>
    <w:rsid w:val="00765A5A"/>
    <w:rsid w:val="00771D2E"/>
    <w:rsid w:val="0078319E"/>
    <w:rsid w:val="007834C0"/>
    <w:rsid w:val="00784617"/>
    <w:rsid w:val="0078586B"/>
    <w:rsid w:val="00786973"/>
    <w:rsid w:val="0079316B"/>
    <w:rsid w:val="00797808"/>
    <w:rsid w:val="007A0DE4"/>
    <w:rsid w:val="007A0EB7"/>
    <w:rsid w:val="007A2D00"/>
    <w:rsid w:val="007A747E"/>
    <w:rsid w:val="007B20C6"/>
    <w:rsid w:val="007B3044"/>
    <w:rsid w:val="007C3054"/>
    <w:rsid w:val="007D5D57"/>
    <w:rsid w:val="007E1B5E"/>
    <w:rsid w:val="007E5B48"/>
    <w:rsid w:val="007F1854"/>
    <w:rsid w:val="007F3C5E"/>
    <w:rsid w:val="00801E21"/>
    <w:rsid w:val="00806E52"/>
    <w:rsid w:val="00834906"/>
    <w:rsid w:val="00851DCB"/>
    <w:rsid w:val="00854385"/>
    <w:rsid w:val="00854905"/>
    <w:rsid w:val="008560D9"/>
    <w:rsid w:val="00856946"/>
    <w:rsid w:val="00861F97"/>
    <w:rsid w:val="0086410D"/>
    <w:rsid w:val="00864CCA"/>
    <w:rsid w:val="00871E08"/>
    <w:rsid w:val="008754D7"/>
    <w:rsid w:val="00875B12"/>
    <w:rsid w:val="00876F6D"/>
    <w:rsid w:val="00877CE0"/>
    <w:rsid w:val="00877CF8"/>
    <w:rsid w:val="00884014"/>
    <w:rsid w:val="008903BC"/>
    <w:rsid w:val="008940FA"/>
    <w:rsid w:val="008A6D55"/>
    <w:rsid w:val="008B10B0"/>
    <w:rsid w:val="008B1762"/>
    <w:rsid w:val="008B1B7E"/>
    <w:rsid w:val="008B2D0B"/>
    <w:rsid w:val="008B39E5"/>
    <w:rsid w:val="008C036E"/>
    <w:rsid w:val="008C74F6"/>
    <w:rsid w:val="008D32BB"/>
    <w:rsid w:val="008D360D"/>
    <w:rsid w:val="008E15FD"/>
    <w:rsid w:val="008E4D44"/>
    <w:rsid w:val="008E6B43"/>
    <w:rsid w:val="008F75DF"/>
    <w:rsid w:val="009006F1"/>
    <w:rsid w:val="00902A11"/>
    <w:rsid w:val="00910D8B"/>
    <w:rsid w:val="00912B00"/>
    <w:rsid w:val="009232D2"/>
    <w:rsid w:val="0092401A"/>
    <w:rsid w:val="00924A61"/>
    <w:rsid w:val="00930A56"/>
    <w:rsid w:val="00943CB1"/>
    <w:rsid w:val="00944109"/>
    <w:rsid w:val="0094704D"/>
    <w:rsid w:val="00947CC3"/>
    <w:rsid w:val="009506F1"/>
    <w:rsid w:val="009540DF"/>
    <w:rsid w:val="009623EB"/>
    <w:rsid w:val="009629E5"/>
    <w:rsid w:val="00965B1C"/>
    <w:rsid w:val="0097019D"/>
    <w:rsid w:val="00970AD4"/>
    <w:rsid w:val="00972F52"/>
    <w:rsid w:val="00974F6B"/>
    <w:rsid w:val="00980CEC"/>
    <w:rsid w:val="0098461F"/>
    <w:rsid w:val="00990636"/>
    <w:rsid w:val="00990D90"/>
    <w:rsid w:val="009A09F6"/>
    <w:rsid w:val="009A28CB"/>
    <w:rsid w:val="009A6E23"/>
    <w:rsid w:val="009C0AFF"/>
    <w:rsid w:val="009C6396"/>
    <w:rsid w:val="009C7BF1"/>
    <w:rsid w:val="009E384A"/>
    <w:rsid w:val="009E40A8"/>
    <w:rsid w:val="009E5B9B"/>
    <w:rsid w:val="009F1227"/>
    <w:rsid w:val="009F587B"/>
    <w:rsid w:val="00A015ED"/>
    <w:rsid w:val="00A02D84"/>
    <w:rsid w:val="00A03439"/>
    <w:rsid w:val="00A141C6"/>
    <w:rsid w:val="00A141EA"/>
    <w:rsid w:val="00A15829"/>
    <w:rsid w:val="00A17114"/>
    <w:rsid w:val="00A20ECE"/>
    <w:rsid w:val="00A22284"/>
    <w:rsid w:val="00A25D33"/>
    <w:rsid w:val="00A314A9"/>
    <w:rsid w:val="00A35625"/>
    <w:rsid w:val="00A40032"/>
    <w:rsid w:val="00A435A7"/>
    <w:rsid w:val="00A44FC2"/>
    <w:rsid w:val="00A47D76"/>
    <w:rsid w:val="00A5364D"/>
    <w:rsid w:val="00A5495A"/>
    <w:rsid w:val="00A80E95"/>
    <w:rsid w:val="00A854D9"/>
    <w:rsid w:val="00A922B3"/>
    <w:rsid w:val="00A962CE"/>
    <w:rsid w:val="00AA4792"/>
    <w:rsid w:val="00AA6B9E"/>
    <w:rsid w:val="00AA769E"/>
    <w:rsid w:val="00AB2147"/>
    <w:rsid w:val="00AB7692"/>
    <w:rsid w:val="00AC085F"/>
    <w:rsid w:val="00AC0F91"/>
    <w:rsid w:val="00AD288E"/>
    <w:rsid w:val="00AD2FDE"/>
    <w:rsid w:val="00AD4A79"/>
    <w:rsid w:val="00AD62F9"/>
    <w:rsid w:val="00B01275"/>
    <w:rsid w:val="00B035CC"/>
    <w:rsid w:val="00B0450E"/>
    <w:rsid w:val="00B069A1"/>
    <w:rsid w:val="00B20E72"/>
    <w:rsid w:val="00B213C8"/>
    <w:rsid w:val="00B2426D"/>
    <w:rsid w:val="00B24A9C"/>
    <w:rsid w:val="00B32630"/>
    <w:rsid w:val="00B33D7F"/>
    <w:rsid w:val="00B36EB3"/>
    <w:rsid w:val="00B41369"/>
    <w:rsid w:val="00B41420"/>
    <w:rsid w:val="00B435E7"/>
    <w:rsid w:val="00B44B2B"/>
    <w:rsid w:val="00B45AE1"/>
    <w:rsid w:val="00B46733"/>
    <w:rsid w:val="00B540D0"/>
    <w:rsid w:val="00B5457B"/>
    <w:rsid w:val="00B5520D"/>
    <w:rsid w:val="00B55408"/>
    <w:rsid w:val="00B5601A"/>
    <w:rsid w:val="00B614C8"/>
    <w:rsid w:val="00B62B69"/>
    <w:rsid w:val="00B63737"/>
    <w:rsid w:val="00B6382D"/>
    <w:rsid w:val="00B7049C"/>
    <w:rsid w:val="00B715FA"/>
    <w:rsid w:val="00B77385"/>
    <w:rsid w:val="00B8169D"/>
    <w:rsid w:val="00B83A76"/>
    <w:rsid w:val="00B862E2"/>
    <w:rsid w:val="00B92965"/>
    <w:rsid w:val="00B95732"/>
    <w:rsid w:val="00BA3772"/>
    <w:rsid w:val="00BB0EE7"/>
    <w:rsid w:val="00BB42AF"/>
    <w:rsid w:val="00BB7B63"/>
    <w:rsid w:val="00BC3408"/>
    <w:rsid w:val="00BC5C32"/>
    <w:rsid w:val="00BD1023"/>
    <w:rsid w:val="00BD6B50"/>
    <w:rsid w:val="00BE271D"/>
    <w:rsid w:val="00BE70B1"/>
    <w:rsid w:val="00BF12AB"/>
    <w:rsid w:val="00BF5325"/>
    <w:rsid w:val="00BF59D3"/>
    <w:rsid w:val="00C0216A"/>
    <w:rsid w:val="00C035ED"/>
    <w:rsid w:val="00C060D1"/>
    <w:rsid w:val="00C069FF"/>
    <w:rsid w:val="00C11510"/>
    <w:rsid w:val="00C11BAD"/>
    <w:rsid w:val="00C159D4"/>
    <w:rsid w:val="00C15BCD"/>
    <w:rsid w:val="00C171D3"/>
    <w:rsid w:val="00C240EF"/>
    <w:rsid w:val="00C2419D"/>
    <w:rsid w:val="00C25632"/>
    <w:rsid w:val="00C36AAC"/>
    <w:rsid w:val="00C40D9B"/>
    <w:rsid w:val="00C4242F"/>
    <w:rsid w:val="00C47BC8"/>
    <w:rsid w:val="00C55A53"/>
    <w:rsid w:val="00C613A6"/>
    <w:rsid w:val="00C62377"/>
    <w:rsid w:val="00C62591"/>
    <w:rsid w:val="00C66968"/>
    <w:rsid w:val="00C679D5"/>
    <w:rsid w:val="00C90179"/>
    <w:rsid w:val="00C90608"/>
    <w:rsid w:val="00CA1472"/>
    <w:rsid w:val="00CA79A0"/>
    <w:rsid w:val="00CB2441"/>
    <w:rsid w:val="00CB5B99"/>
    <w:rsid w:val="00CC32DF"/>
    <w:rsid w:val="00CC4EB9"/>
    <w:rsid w:val="00CD3D65"/>
    <w:rsid w:val="00CE6C97"/>
    <w:rsid w:val="00CF39C6"/>
    <w:rsid w:val="00CF6729"/>
    <w:rsid w:val="00D01180"/>
    <w:rsid w:val="00D012A1"/>
    <w:rsid w:val="00D03F97"/>
    <w:rsid w:val="00D06441"/>
    <w:rsid w:val="00D17C56"/>
    <w:rsid w:val="00D23488"/>
    <w:rsid w:val="00D24279"/>
    <w:rsid w:val="00D255C7"/>
    <w:rsid w:val="00D3002D"/>
    <w:rsid w:val="00D35EB8"/>
    <w:rsid w:val="00D4702E"/>
    <w:rsid w:val="00D47E3F"/>
    <w:rsid w:val="00D52158"/>
    <w:rsid w:val="00D60742"/>
    <w:rsid w:val="00D625A9"/>
    <w:rsid w:val="00D636AC"/>
    <w:rsid w:val="00D67781"/>
    <w:rsid w:val="00D7142A"/>
    <w:rsid w:val="00D72049"/>
    <w:rsid w:val="00D77588"/>
    <w:rsid w:val="00D85A80"/>
    <w:rsid w:val="00D873BE"/>
    <w:rsid w:val="00D941A9"/>
    <w:rsid w:val="00D94553"/>
    <w:rsid w:val="00DA07D9"/>
    <w:rsid w:val="00DB2B65"/>
    <w:rsid w:val="00DB77B2"/>
    <w:rsid w:val="00DC1D58"/>
    <w:rsid w:val="00DC4A4E"/>
    <w:rsid w:val="00DC6496"/>
    <w:rsid w:val="00DC7A90"/>
    <w:rsid w:val="00DD279C"/>
    <w:rsid w:val="00DD488C"/>
    <w:rsid w:val="00DE2B68"/>
    <w:rsid w:val="00DE38B3"/>
    <w:rsid w:val="00DE40DB"/>
    <w:rsid w:val="00DF004F"/>
    <w:rsid w:val="00DF123F"/>
    <w:rsid w:val="00E103B3"/>
    <w:rsid w:val="00E10AE7"/>
    <w:rsid w:val="00E23445"/>
    <w:rsid w:val="00E23F09"/>
    <w:rsid w:val="00E23FFB"/>
    <w:rsid w:val="00E26B3E"/>
    <w:rsid w:val="00E27382"/>
    <w:rsid w:val="00E302CE"/>
    <w:rsid w:val="00E3073F"/>
    <w:rsid w:val="00E35709"/>
    <w:rsid w:val="00E35DFA"/>
    <w:rsid w:val="00E440B5"/>
    <w:rsid w:val="00E448C5"/>
    <w:rsid w:val="00E45AAA"/>
    <w:rsid w:val="00E50E57"/>
    <w:rsid w:val="00E523F7"/>
    <w:rsid w:val="00E55824"/>
    <w:rsid w:val="00E57F9B"/>
    <w:rsid w:val="00E65B57"/>
    <w:rsid w:val="00E66644"/>
    <w:rsid w:val="00E75A60"/>
    <w:rsid w:val="00E83907"/>
    <w:rsid w:val="00E87F06"/>
    <w:rsid w:val="00E91A67"/>
    <w:rsid w:val="00E939D6"/>
    <w:rsid w:val="00EA5AE1"/>
    <w:rsid w:val="00EB1D1B"/>
    <w:rsid w:val="00EB206A"/>
    <w:rsid w:val="00EB4D95"/>
    <w:rsid w:val="00EB7C38"/>
    <w:rsid w:val="00EC1E9D"/>
    <w:rsid w:val="00ED248B"/>
    <w:rsid w:val="00EE0274"/>
    <w:rsid w:val="00EE730D"/>
    <w:rsid w:val="00EF30C5"/>
    <w:rsid w:val="00F0512C"/>
    <w:rsid w:val="00F13949"/>
    <w:rsid w:val="00F1429A"/>
    <w:rsid w:val="00F14725"/>
    <w:rsid w:val="00F20186"/>
    <w:rsid w:val="00F241AD"/>
    <w:rsid w:val="00F2581F"/>
    <w:rsid w:val="00F26A13"/>
    <w:rsid w:val="00F313FA"/>
    <w:rsid w:val="00F378C9"/>
    <w:rsid w:val="00F47094"/>
    <w:rsid w:val="00F51220"/>
    <w:rsid w:val="00F614FC"/>
    <w:rsid w:val="00F67FF5"/>
    <w:rsid w:val="00F7265A"/>
    <w:rsid w:val="00F77A1B"/>
    <w:rsid w:val="00F834C6"/>
    <w:rsid w:val="00F840DA"/>
    <w:rsid w:val="00F86CF7"/>
    <w:rsid w:val="00F94238"/>
    <w:rsid w:val="00F94644"/>
    <w:rsid w:val="00F95C7D"/>
    <w:rsid w:val="00F968E8"/>
    <w:rsid w:val="00FA35C8"/>
    <w:rsid w:val="00FB2519"/>
    <w:rsid w:val="00FB416D"/>
    <w:rsid w:val="00FB4CF5"/>
    <w:rsid w:val="00FC2B9A"/>
    <w:rsid w:val="00FD1B39"/>
    <w:rsid w:val="00FD29FF"/>
    <w:rsid w:val="00FE1533"/>
    <w:rsid w:val="00FE1B19"/>
    <w:rsid w:val="00FE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ED809C"/>
  <w14:defaultImageDpi w14:val="300"/>
  <w15:docId w15:val="{ECE4323F-5313-E84B-B6D5-A7302E7F9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F1499"/>
    <w:rPr>
      <w:rFonts w:ascii="Times New Roman" w:eastAsia="Times New Roman" w:hAnsi="Times New Roman" w:cs="Times New Roman"/>
      <w:lang w:val="fr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2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1B1BBC"/>
    <w:pPr>
      <w:spacing w:before="100" w:beforeAutospacing="1" w:after="100" w:afterAutospacing="1"/>
      <w:outlineLvl w:val="1"/>
    </w:pPr>
    <w:rPr>
      <w:b/>
      <w:bCs/>
      <w:sz w:val="36"/>
      <w:szCs w:val="36"/>
      <w:lang w:val="de-AT"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C0A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72B1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372B19"/>
    <w:rPr>
      <w:rFonts w:eastAsiaTheme="minorHAnsi"/>
      <w:lang w:val="fr-FR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1BAD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1BAD"/>
    <w:rPr>
      <w:rFonts w:ascii="Times New Roman" w:eastAsiaTheme="minorHAnsi" w:hAnsi="Times New Roman" w:cs="Times New Roman"/>
      <w:sz w:val="18"/>
      <w:szCs w:val="18"/>
      <w:lang w:eastAsia="en-US"/>
    </w:rPr>
  </w:style>
  <w:style w:type="character" w:styleId="Hyperlink">
    <w:name w:val="Hyperlink"/>
    <w:basedOn w:val="Absatz-Standardschriftart"/>
    <w:uiPriority w:val="99"/>
    <w:semiHidden/>
    <w:unhideWhenUsed/>
    <w:rsid w:val="00C171D3"/>
    <w:rPr>
      <w:color w:val="0000FF"/>
      <w:u w:val="single"/>
    </w:rPr>
  </w:style>
  <w:style w:type="character" w:customStyle="1" w:styleId="apple-converted-space">
    <w:name w:val="apple-converted-space"/>
    <w:basedOn w:val="Absatz-Standardschriftart"/>
    <w:rsid w:val="00C171D3"/>
  </w:style>
  <w:style w:type="character" w:styleId="Fett">
    <w:name w:val="Strong"/>
    <w:basedOn w:val="Absatz-Standardschriftart"/>
    <w:uiPriority w:val="22"/>
    <w:qFormat/>
    <w:rsid w:val="00DE2B68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B1BBC"/>
    <w:rPr>
      <w:rFonts w:ascii="Times New Roman" w:eastAsia="Times New Roman" w:hAnsi="Times New Roman" w:cs="Times New Roman"/>
      <w:b/>
      <w:bCs/>
      <w:sz w:val="36"/>
      <w:szCs w:val="36"/>
      <w:lang w:val="de-AT" w:eastAsia="de-DE"/>
    </w:rPr>
  </w:style>
  <w:style w:type="character" w:customStyle="1" w:styleId="ss-titre">
    <w:name w:val="ss-titre"/>
    <w:basedOn w:val="Absatz-Standardschriftart"/>
    <w:rsid w:val="001B1BBC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C0ADE"/>
    <w:rPr>
      <w:rFonts w:asciiTheme="majorHAnsi" w:eastAsiaTheme="majorEastAsia" w:hAnsiTheme="majorHAnsi" w:cstheme="majorBidi"/>
      <w:color w:val="243F60" w:themeColor="accent1" w:themeShade="7F"/>
      <w:lang w:val="fr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C12F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15BCD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15BCD"/>
    <w:rPr>
      <w:rFonts w:ascii="Times New Roman" w:eastAsia="Times New Roman" w:hAnsi="Times New Roman" w:cs="Times New Roman"/>
      <w:sz w:val="20"/>
      <w:szCs w:val="20"/>
      <w:lang w:val="fr-CH"/>
    </w:rPr>
  </w:style>
  <w:style w:type="character" w:styleId="Funotenzeichen">
    <w:name w:val="footnote reference"/>
    <w:basedOn w:val="Absatz-Standardschriftart"/>
    <w:uiPriority w:val="99"/>
    <w:semiHidden/>
    <w:unhideWhenUsed/>
    <w:rsid w:val="00C15BCD"/>
    <w:rPr>
      <w:vertAlign w:val="superscript"/>
    </w:rPr>
  </w:style>
  <w:style w:type="paragraph" w:styleId="Listenabsatz">
    <w:name w:val="List Paragraph"/>
    <w:basedOn w:val="Standard"/>
    <w:uiPriority w:val="34"/>
    <w:qFormat/>
    <w:rsid w:val="00C15BC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A2CE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A2CE8"/>
    <w:rPr>
      <w:rFonts w:ascii="Times New Roman" w:eastAsia="Times New Roman" w:hAnsi="Times New Roman" w:cs="Times New Roman"/>
      <w:lang w:val="fr-CH"/>
    </w:rPr>
  </w:style>
  <w:style w:type="paragraph" w:styleId="Fuzeile">
    <w:name w:val="footer"/>
    <w:basedOn w:val="Standard"/>
    <w:link w:val="FuzeileZchn"/>
    <w:uiPriority w:val="99"/>
    <w:unhideWhenUsed/>
    <w:rsid w:val="001A2CE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A2CE8"/>
    <w:rPr>
      <w:rFonts w:ascii="Times New Roman" w:eastAsia="Times New Roman" w:hAnsi="Times New Roman" w:cs="Times New Roman"/>
      <w:lang w:val="fr-CH"/>
    </w:rPr>
  </w:style>
  <w:style w:type="paragraph" w:styleId="KeinLeerraum">
    <w:name w:val="No Spacing"/>
    <w:link w:val="KeinLeerraumZchn"/>
    <w:qFormat/>
    <w:rsid w:val="001A2CE8"/>
    <w:rPr>
      <w:rFonts w:ascii="PMingLiU" w:eastAsia="MS Mincho" w:hAnsi="PMingLiU" w:cs="Times New Roman"/>
      <w:sz w:val="22"/>
      <w:szCs w:val="22"/>
      <w:lang w:val="fr-CH"/>
    </w:rPr>
  </w:style>
  <w:style w:type="character" w:customStyle="1" w:styleId="KeinLeerraumZchn">
    <w:name w:val="Kein Leerraum Zchn"/>
    <w:link w:val="KeinLeerraum"/>
    <w:rsid w:val="001A2CE8"/>
    <w:rPr>
      <w:rFonts w:ascii="PMingLiU" w:eastAsia="MS Mincho" w:hAnsi="PMingLiU" w:cs="Times New Roman"/>
      <w:sz w:val="22"/>
      <w:szCs w:val="22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9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77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3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3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7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9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2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0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2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2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1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6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9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1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9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9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7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9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7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6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7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7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8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6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7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5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4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5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8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1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1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2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5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5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9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4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9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4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1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3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0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3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3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3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8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3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4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3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6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4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2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3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8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3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0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2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4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6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1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9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9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6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1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3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0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2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5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3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1FA834-905F-8143-88C1-8A68A9071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1303</Words>
  <Characters>8210</Characters>
  <Application>Microsoft Office Word</Application>
  <DocSecurity>0</DocSecurity>
  <Lines>68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Scandella</dc:creator>
  <cp:keywords/>
  <dc:description/>
  <cp:lastModifiedBy>Nicolas Scandella</cp:lastModifiedBy>
  <cp:revision>2</cp:revision>
  <cp:lastPrinted>2024-05-16T19:18:00Z</cp:lastPrinted>
  <dcterms:created xsi:type="dcterms:W3CDTF">2024-05-16T19:21:00Z</dcterms:created>
  <dcterms:modified xsi:type="dcterms:W3CDTF">2024-05-16T19:21:00Z</dcterms:modified>
</cp:coreProperties>
</file>